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BE" w:rsidRDefault="000E39BE" w:rsidP="000E39BE">
      <w:pPr>
        <w:spacing w:before="300" w:after="150" w:line="240" w:lineRule="auto"/>
        <w:outlineLvl w:val="1"/>
        <w:rPr>
          <w:rFonts w:ascii="Times New Roman" w:eastAsia="Times New Roman" w:hAnsi="Times New Roman" w:cs="Times New Roman"/>
          <w:sz w:val="32"/>
          <w:szCs w:val="32"/>
          <w:lang w:eastAsia="ru-RU"/>
        </w:rPr>
      </w:pPr>
      <w:bookmarkStart w:id="0" w:name="_GoBack"/>
      <w:r w:rsidRPr="000E39BE">
        <w:rPr>
          <w:rFonts w:ascii="Times New Roman" w:eastAsia="Times New Roman" w:hAnsi="Times New Roman" w:cs="Times New Roman"/>
          <w:sz w:val="32"/>
          <w:szCs w:val="32"/>
          <w:lang w:eastAsia="ru-RU"/>
        </w:rPr>
        <w:t>ФЕДЕРАЛЬНЫЙ ЗАКОН ОТ 17.11.1995 ГОДА №169-ФЗ "ОБ АРХИТЕКТУРНОЙ ДЕЯТЕЛЬНОСТИ"</w:t>
      </w:r>
    </w:p>
    <w:bookmarkEnd w:id="0"/>
    <w:p w:rsidR="000E39BE" w:rsidRPr="000E39BE" w:rsidRDefault="000E39BE" w:rsidP="000E39BE">
      <w:pPr>
        <w:spacing w:before="300" w:after="150" w:line="240" w:lineRule="auto"/>
        <w:outlineLvl w:val="1"/>
        <w:rPr>
          <w:rFonts w:ascii="Times New Roman" w:eastAsia="Times New Roman" w:hAnsi="Times New Roman" w:cs="Times New Roman"/>
          <w:sz w:val="32"/>
          <w:szCs w:val="32"/>
          <w:lang w:eastAsia="ru-RU"/>
        </w:rPr>
      </w:pPr>
    </w:p>
    <w:p w:rsidR="000E39BE" w:rsidRPr="000E39BE" w:rsidRDefault="000E39BE" w:rsidP="000E39BE">
      <w:pPr>
        <w:spacing w:before="150" w:after="150" w:line="240" w:lineRule="auto"/>
        <w:jc w:val="center"/>
        <w:outlineLvl w:val="3"/>
        <w:rPr>
          <w:rFonts w:ascii="Times New Roman" w:eastAsia="Times New Roman" w:hAnsi="Times New Roman" w:cs="Times New Roman"/>
          <w:b/>
          <w:bCs/>
          <w:sz w:val="27"/>
          <w:szCs w:val="27"/>
          <w:lang w:eastAsia="ru-RU"/>
        </w:rPr>
      </w:pPr>
      <w:r w:rsidRPr="000E39BE">
        <w:rPr>
          <w:rFonts w:ascii="Times New Roman" w:eastAsia="Times New Roman" w:hAnsi="Times New Roman" w:cs="Times New Roman"/>
          <w:b/>
          <w:bCs/>
          <w:sz w:val="27"/>
          <w:szCs w:val="27"/>
          <w:lang w:eastAsia="ru-RU"/>
        </w:rPr>
        <w:t>РОССИЙСКАЯ ФЕДЕРАЦИЯ</w:t>
      </w:r>
      <w:r w:rsidRPr="000E39BE">
        <w:rPr>
          <w:rFonts w:ascii="Times New Roman" w:eastAsia="Times New Roman" w:hAnsi="Times New Roman" w:cs="Times New Roman"/>
          <w:b/>
          <w:bCs/>
          <w:sz w:val="27"/>
          <w:szCs w:val="27"/>
          <w:lang w:eastAsia="ru-RU"/>
        </w:rPr>
        <w:br/>
      </w:r>
      <w:r w:rsidRPr="000E39BE">
        <w:rPr>
          <w:rFonts w:ascii="Times New Roman" w:eastAsia="Times New Roman" w:hAnsi="Times New Roman" w:cs="Times New Roman"/>
          <w:b/>
          <w:bCs/>
          <w:sz w:val="27"/>
          <w:szCs w:val="27"/>
          <w:lang w:eastAsia="ru-RU"/>
        </w:rPr>
        <w:br/>
        <w:t>ФЕДЕРАЛЬНЫЙ ЗАКОН</w:t>
      </w:r>
      <w:r w:rsidRPr="000E39BE">
        <w:rPr>
          <w:rFonts w:ascii="Times New Roman" w:eastAsia="Times New Roman" w:hAnsi="Times New Roman" w:cs="Times New Roman"/>
          <w:b/>
          <w:bCs/>
          <w:sz w:val="27"/>
          <w:szCs w:val="27"/>
          <w:lang w:eastAsia="ru-RU"/>
        </w:rPr>
        <w:br/>
      </w:r>
      <w:r w:rsidRPr="000E39BE">
        <w:rPr>
          <w:rFonts w:ascii="Times New Roman" w:eastAsia="Times New Roman" w:hAnsi="Times New Roman" w:cs="Times New Roman"/>
          <w:b/>
          <w:bCs/>
          <w:sz w:val="27"/>
          <w:szCs w:val="27"/>
          <w:lang w:eastAsia="ru-RU"/>
        </w:rPr>
        <w:br/>
      </w:r>
      <w:r w:rsidRPr="000E39BE">
        <w:rPr>
          <w:rFonts w:ascii="Times New Roman" w:eastAsia="Times New Roman" w:hAnsi="Times New Roman" w:cs="Times New Roman"/>
          <w:b/>
          <w:bCs/>
          <w:sz w:val="27"/>
          <w:szCs w:val="27"/>
          <w:lang w:eastAsia="ru-RU"/>
        </w:rPr>
        <w:br/>
        <w:t>Об архитектурной деятельности в Российской Федерации</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(с изменениями на 19 июля 2011 года)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____________________________________________________________________ </w:t>
      </w:r>
      <w:r w:rsidRPr="000E39BE">
        <w:rPr>
          <w:rFonts w:ascii="Times New Roman" w:eastAsia="Times New Roman" w:hAnsi="Times New Roman" w:cs="Times New Roman"/>
          <w:sz w:val="21"/>
          <w:szCs w:val="21"/>
          <w:lang w:eastAsia="ru-RU"/>
        </w:rPr>
        <w:br/>
        <w:t>Документ с изменениями, внесенными: </w:t>
      </w:r>
      <w:r w:rsidRPr="000E39BE">
        <w:rPr>
          <w:rFonts w:ascii="Times New Roman" w:eastAsia="Times New Roman" w:hAnsi="Times New Roman" w:cs="Times New Roman"/>
          <w:sz w:val="21"/>
          <w:szCs w:val="21"/>
          <w:lang w:eastAsia="ru-RU"/>
        </w:rPr>
        <w:br/>
      </w:r>
      <w:hyperlink r:id="rId4" w:history="1">
        <w:r w:rsidRPr="000E39BE">
          <w:rPr>
            <w:rFonts w:ascii="Times New Roman" w:eastAsia="Times New Roman" w:hAnsi="Times New Roman" w:cs="Times New Roman"/>
            <w:sz w:val="21"/>
            <w:szCs w:val="21"/>
            <w:u w:val="single"/>
            <w:lang w:eastAsia="ru-RU"/>
          </w:rPr>
          <w:t>Федеральным законом от 30 декабря 2001 года N 196-ФЗ</w:t>
        </w:r>
      </w:hyperlink>
      <w:r w:rsidRPr="000E39BE">
        <w:rPr>
          <w:rFonts w:ascii="Times New Roman" w:eastAsia="Times New Roman" w:hAnsi="Times New Roman" w:cs="Times New Roman"/>
          <w:sz w:val="21"/>
          <w:szCs w:val="21"/>
          <w:lang w:eastAsia="ru-RU"/>
        </w:rPr>
        <w:t> (Российская газета, N 256, 31.12.2001);</w:t>
      </w:r>
      <w:r w:rsidRPr="000E39BE">
        <w:rPr>
          <w:rFonts w:ascii="Times New Roman" w:eastAsia="Times New Roman" w:hAnsi="Times New Roman" w:cs="Times New Roman"/>
          <w:sz w:val="21"/>
          <w:szCs w:val="21"/>
          <w:lang w:eastAsia="ru-RU"/>
        </w:rPr>
        <w:br/>
      </w:r>
      <w:hyperlink r:id="rId5"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(Российская газета, N 5, 15.01.2003); </w:t>
      </w:r>
      <w:r w:rsidRPr="000E39BE">
        <w:rPr>
          <w:rFonts w:ascii="Times New Roman" w:eastAsia="Times New Roman" w:hAnsi="Times New Roman" w:cs="Times New Roman"/>
          <w:sz w:val="21"/>
          <w:szCs w:val="21"/>
          <w:lang w:eastAsia="ru-RU"/>
        </w:rPr>
        <w:br/>
      </w:r>
      <w:hyperlink r:id="rId6"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(Российская газета, N 188, 31.08.2004) (о порядке вступления в силу см. </w:t>
      </w:r>
      <w:hyperlink r:id="rId7" w:history="1">
        <w:r w:rsidRPr="000E39BE">
          <w:rPr>
            <w:rFonts w:ascii="Times New Roman" w:eastAsia="Times New Roman" w:hAnsi="Times New Roman" w:cs="Times New Roman"/>
            <w:sz w:val="21"/>
            <w:szCs w:val="21"/>
            <w:u w:val="single"/>
            <w:lang w:eastAsia="ru-RU"/>
          </w:rPr>
          <w:t>статью 155 Федерального закона от 22 августа 2004 года N 122-ФЗ</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hyperlink r:id="rId8" w:history="1">
        <w:r w:rsidRPr="000E39BE">
          <w:rPr>
            <w:rFonts w:ascii="Times New Roman" w:eastAsia="Times New Roman" w:hAnsi="Times New Roman" w:cs="Times New Roman"/>
            <w:sz w:val="21"/>
            <w:szCs w:val="21"/>
            <w:u w:val="single"/>
            <w:lang w:eastAsia="ru-RU"/>
          </w:rPr>
          <w:t>Федеральным законом от 18 декабря 2006 года N 231-ФЗ</w:t>
        </w:r>
      </w:hyperlink>
      <w:r w:rsidRPr="000E39BE">
        <w:rPr>
          <w:rFonts w:ascii="Times New Roman" w:eastAsia="Times New Roman" w:hAnsi="Times New Roman" w:cs="Times New Roman"/>
          <w:sz w:val="21"/>
          <w:szCs w:val="21"/>
          <w:lang w:eastAsia="ru-RU"/>
        </w:rPr>
        <w:t> (Российская газета, N 289, 22.12.2006) (о порядке вступления в силу см. </w:t>
      </w:r>
      <w:hyperlink r:id="rId9" w:history="1">
        <w:r w:rsidRPr="000E39BE">
          <w:rPr>
            <w:rFonts w:ascii="Times New Roman" w:eastAsia="Times New Roman" w:hAnsi="Times New Roman" w:cs="Times New Roman"/>
            <w:sz w:val="21"/>
            <w:szCs w:val="21"/>
            <w:u w:val="single"/>
            <w:lang w:eastAsia="ru-RU"/>
          </w:rPr>
          <w:t>статью 36 Федерального закона от 18 декабря 2006 года N 231-ФЗ</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hyperlink r:id="rId10" w:history="1">
        <w:r w:rsidRPr="000E39BE">
          <w:rPr>
            <w:rFonts w:ascii="Times New Roman" w:eastAsia="Times New Roman" w:hAnsi="Times New Roman" w:cs="Times New Roman"/>
            <w:sz w:val="21"/>
            <w:szCs w:val="21"/>
            <w:u w:val="single"/>
            <w:lang w:eastAsia="ru-RU"/>
          </w:rPr>
          <w:t>Федеральным законом от 18 декабря 2006 года N 232-ФЗ</w:t>
        </w:r>
      </w:hyperlink>
      <w:r w:rsidRPr="000E39BE">
        <w:rPr>
          <w:rFonts w:ascii="Times New Roman" w:eastAsia="Times New Roman" w:hAnsi="Times New Roman" w:cs="Times New Roman"/>
          <w:sz w:val="21"/>
          <w:szCs w:val="21"/>
          <w:lang w:eastAsia="ru-RU"/>
        </w:rPr>
        <w:t> (Парламентская газета, N 214-215, 21.12.2006) (о порядке вступления в силу см. </w:t>
      </w:r>
      <w:hyperlink r:id="rId11" w:history="1">
        <w:r w:rsidRPr="000E39BE">
          <w:rPr>
            <w:rFonts w:ascii="Times New Roman" w:eastAsia="Times New Roman" w:hAnsi="Times New Roman" w:cs="Times New Roman"/>
            <w:sz w:val="21"/>
            <w:szCs w:val="21"/>
            <w:u w:val="single"/>
            <w:lang w:eastAsia="ru-RU"/>
          </w:rPr>
          <w:t>статью 38 Федерального закона от 18 декабря 2006 года N 232-ФЗ</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hyperlink r:id="rId12" w:history="1">
        <w:r w:rsidRPr="000E39BE">
          <w:rPr>
            <w:rFonts w:ascii="Times New Roman" w:eastAsia="Times New Roman" w:hAnsi="Times New Roman" w:cs="Times New Roman"/>
            <w:sz w:val="21"/>
            <w:szCs w:val="21"/>
            <w:u w:val="single"/>
            <w:lang w:eastAsia="ru-RU"/>
          </w:rPr>
          <w:t>Федеральным законом от 30 декабря 2008 года N 309-ФЗ</w:t>
        </w:r>
      </w:hyperlink>
      <w:r w:rsidRPr="000E39BE">
        <w:rPr>
          <w:rFonts w:ascii="Times New Roman" w:eastAsia="Times New Roman" w:hAnsi="Times New Roman" w:cs="Times New Roman"/>
          <w:sz w:val="21"/>
          <w:szCs w:val="21"/>
          <w:lang w:eastAsia="ru-RU"/>
        </w:rPr>
        <w:t> (Российская газета, N 267, 31.12.2008) (о порядке вступления в силу см. </w:t>
      </w:r>
      <w:hyperlink r:id="rId13" w:history="1">
        <w:r w:rsidRPr="000E39BE">
          <w:rPr>
            <w:rFonts w:ascii="Times New Roman" w:eastAsia="Times New Roman" w:hAnsi="Times New Roman" w:cs="Times New Roman"/>
            <w:sz w:val="21"/>
            <w:szCs w:val="21"/>
            <w:u w:val="single"/>
            <w:lang w:eastAsia="ru-RU"/>
          </w:rPr>
          <w:t>статью 49 Федерального закона от 30 декабря 2008 года N 309-ФЗ</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hyperlink r:id="rId14" w:history="1">
        <w:r w:rsidRPr="000E39BE">
          <w:rPr>
            <w:rFonts w:ascii="Times New Roman" w:eastAsia="Times New Roman" w:hAnsi="Times New Roman" w:cs="Times New Roman"/>
            <w:sz w:val="21"/>
            <w:szCs w:val="21"/>
            <w:u w:val="single"/>
            <w:lang w:eastAsia="ru-RU"/>
          </w:rPr>
          <w:t>Федеральным законом от 19 июля 2011 года N 248-ФЗ</w:t>
        </w:r>
      </w:hyperlink>
      <w:r w:rsidRPr="000E39BE">
        <w:rPr>
          <w:rFonts w:ascii="Times New Roman" w:eastAsia="Times New Roman" w:hAnsi="Times New Roman" w:cs="Times New Roman"/>
          <w:sz w:val="21"/>
          <w:szCs w:val="21"/>
          <w:lang w:eastAsia="ru-RU"/>
        </w:rPr>
        <w:t> (Российская газета, N 159, 22.07.2011) (о порядке вступления в силу см. </w:t>
      </w:r>
      <w:hyperlink r:id="rId15" w:history="1">
        <w:r w:rsidRPr="000E39BE">
          <w:rPr>
            <w:rFonts w:ascii="Times New Roman" w:eastAsia="Times New Roman" w:hAnsi="Times New Roman" w:cs="Times New Roman"/>
            <w:sz w:val="21"/>
            <w:szCs w:val="21"/>
            <w:u w:val="single"/>
            <w:lang w:eastAsia="ru-RU"/>
          </w:rPr>
          <w:t>статью 50 Федерального закона от 19 июля 2011 года N 248-ФЗ</w:t>
        </w:r>
      </w:hyperlink>
      <w:r w:rsidRPr="000E39BE">
        <w:rPr>
          <w:rFonts w:ascii="Times New Roman" w:eastAsia="Times New Roman" w:hAnsi="Times New Roman" w:cs="Times New Roman"/>
          <w:sz w:val="21"/>
          <w:szCs w:val="21"/>
          <w:lang w:eastAsia="ru-RU"/>
        </w:rPr>
        <w:t>). </w:t>
      </w:r>
      <w:r w:rsidRPr="000E39BE">
        <w:rPr>
          <w:rFonts w:ascii="Times New Roman" w:eastAsia="Times New Roman" w:hAnsi="Times New Roman" w:cs="Times New Roman"/>
          <w:sz w:val="21"/>
          <w:szCs w:val="21"/>
          <w:lang w:eastAsia="ru-RU"/>
        </w:rPr>
        <w:br/>
        <w:t>____________________________________________________________________</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Принят</w:t>
      </w:r>
      <w:r w:rsidRPr="000E39BE">
        <w:rPr>
          <w:rFonts w:ascii="Times New Roman" w:eastAsia="Times New Roman" w:hAnsi="Times New Roman" w:cs="Times New Roman"/>
          <w:sz w:val="21"/>
          <w:szCs w:val="21"/>
          <w:lang w:eastAsia="ru-RU"/>
        </w:rPr>
        <w:br/>
        <w:t>Государственной Думой</w:t>
      </w:r>
      <w:r w:rsidRPr="000E39BE">
        <w:rPr>
          <w:rFonts w:ascii="Times New Roman" w:eastAsia="Times New Roman" w:hAnsi="Times New Roman" w:cs="Times New Roman"/>
          <w:sz w:val="21"/>
          <w:szCs w:val="21"/>
          <w:lang w:eastAsia="ru-RU"/>
        </w:rPr>
        <w:br/>
        <w:t>18 октября 1995 года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w:t>
      </w:r>
    </w:p>
    <w:p w:rsidR="000E39BE" w:rsidRPr="000E39BE" w:rsidRDefault="000E39BE" w:rsidP="000E39BE">
      <w:pPr>
        <w:spacing w:before="300" w:after="150" w:line="240" w:lineRule="auto"/>
        <w:outlineLvl w:val="1"/>
        <w:rPr>
          <w:rFonts w:ascii="Times New Roman" w:eastAsia="Times New Roman" w:hAnsi="Times New Roman" w:cs="Times New Roman"/>
          <w:b/>
          <w:bCs/>
          <w:sz w:val="45"/>
          <w:szCs w:val="45"/>
          <w:lang w:eastAsia="ru-RU"/>
        </w:rPr>
      </w:pPr>
      <w:r w:rsidRPr="000E39BE">
        <w:rPr>
          <w:rFonts w:ascii="Times New Roman" w:eastAsia="Times New Roman" w:hAnsi="Times New Roman" w:cs="Times New Roman"/>
          <w:b/>
          <w:bCs/>
          <w:sz w:val="45"/>
          <w:szCs w:val="45"/>
          <w:lang w:eastAsia="ru-RU"/>
        </w:rPr>
        <w:t>Глава I. Общие положения (статьи с 1 по 3_2)</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1. Цель и задачи настоящего Федерального закона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1. Настоящий Федеральный закон регулирует отношения, возникающие в процессе профессиональной деятельности архитектора по созданию архитектурных объектов в целях обеспечения безопасной, экологически чистой, социально и духовно полноценной, благоприятной среды жизнедеятельности человека и общества.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2. Настоящий Федеральный закон направлен на развитие архитектурного искусства, содействие охране произведений архитектуры, памятников истории и культуры, а также природных ландшафтов.</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xml:space="preserve">3. Настоящий Федеральный закон определяет права, обязанности и ответственность граждан и юридических лиц, осуществляющих архитектурную деятельность, а также органов государственной власти, органов местного самоуправления, заказчиков (застройщиков), подрядчиков, собственников </w:t>
      </w:r>
      <w:r w:rsidRPr="000E39BE">
        <w:rPr>
          <w:rFonts w:ascii="Times New Roman" w:eastAsia="Times New Roman" w:hAnsi="Times New Roman" w:cs="Times New Roman"/>
          <w:sz w:val="21"/>
          <w:szCs w:val="21"/>
          <w:lang w:eastAsia="ru-RU"/>
        </w:rPr>
        <w:lastRenderedPageBreak/>
        <w:t>(владельцев) архитектурных объектов (пункт в редакции, введенной в действие с 1 января 2005 года </w:t>
      </w:r>
      <w:hyperlink r:id="rId16"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17"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4. Пункт утратил силу с 1 января 2005 года - </w:t>
      </w:r>
      <w:hyperlink r:id="rId18" w:history="1">
        <w:r w:rsidRPr="000E39BE">
          <w:rPr>
            <w:rFonts w:ascii="Times New Roman" w:eastAsia="Times New Roman" w:hAnsi="Times New Roman" w:cs="Times New Roman"/>
            <w:sz w:val="21"/>
            <w:szCs w:val="21"/>
            <w:u w:val="single"/>
            <w:lang w:eastAsia="ru-RU"/>
          </w:rPr>
          <w:t>Федеральный закон от 22 августа 2004 года N 122-ФЗ</w:t>
        </w:r>
      </w:hyperlink>
      <w:r w:rsidRPr="000E39BE">
        <w:rPr>
          <w:rFonts w:ascii="Times New Roman" w:eastAsia="Times New Roman" w:hAnsi="Times New Roman" w:cs="Times New Roman"/>
          <w:sz w:val="21"/>
          <w:szCs w:val="21"/>
          <w:lang w:eastAsia="ru-RU"/>
        </w:rPr>
        <w:t>. - См. </w:t>
      </w:r>
      <w:hyperlink r:id="rId19"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2. Основные понятия</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В целях настоящего Федерального закона применяются следующие основные понятия:</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архитектурная деятельность - профессиональная деятельность граждан (архитекторов), имеющая целью создание архитектурного объекта и включающая в себя творческий процесс создания архитектурного проекта, координацию разработки всех разделов проектной документации для строительства или для реконструкции (далее - документация для строительства), авторский надзор за строительством архитектурного объекта, а также деятельность юридических лиц по организации профессиональной деятельности архитекторов;</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архитектурное решение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архитектурный проект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 которых необходимо участие архитектора (абзац в редакции, введенной в действие с 21 октября 2011 года </w:t>
      </w:r>
      <w:hyperlink r:id="rId20" w:history="1">
        <w:r w:rsidRPr="000E39BE">
          <w:rPr>
            <w:rFonts w:ascii="Times New Roman" w:eastAsia="Times New Roman" w:hAnsi="Times New Roman" w:cs="Times New Roman"/>
            <w:sz w:val="21"/>
            <w:szCs w:val="21"/>
            <w:u w:val="single"/>
            <w:lang w:eastAsia="ru-RU"/>
          </w:rPr>
          <w:t>Федеральным законом от 19 июля 2011 года N 248-ФЗ</w:t>
        </w:r>
      </w:hyperlink>
      <w:r w:rsidRPr="000E39BE">
        <w:rPr>
          <w:rFonts w:ascii="Times New Roman" w:eastAsia="Times New Roman" w:hAnsi="Times New Roman" w:cs="Times New Roman"/>
          <w:sz w:val="21"/>
          <w:szCs w:val="21"/>
          <w:lang w:eastAsia="ru-RU"/>
        </w:rPr>
        <w:t>, - см. </w:t>
      </w:r>
      <w:hyperlink r:id="rId21"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архитектурно-планировочное задание - комплекс требований к назначению, основным параметрам и размещению архитектурного объекта на 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субъектов Российской Федерации;</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разрешение на строительство - основание для реализации архитектурного проекта, выдаваемое заказчику (застройщику) органами местного самоуправления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 в целях контроля за выполнением градостроительных нормативов, требований утвержденной градостроительной документации, а также в целях предотвращения причинения вреда окружающей среде (абзац в редакции, введенной в действие с 1 января 2005 года </w:t>
      </w:r>
      <w:hyperlink r:id="rId22"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в редакции, введенной в действие с 11 января 2009 года </w:t>
      </w:r>
      <w:hyperlink r:id="rId23" w:history="1">
        <w:r w:rsidRPr="000E39BE">
          <w:rPr>
            <w:rFonts w:ascii="Times New Roman" w:eastAsia="Times New Roman" w:hAnsi="Times New Roman" w:cs="Times New Roman"/>
            <w:sz w:val="21"/>
            <w:szCs w:val="21"/>
            <w:u w:val="single"/>
            <w:lang w:eastAsia="ru-RU"/>
          </w:rPr>
          <w:t>Федеральным законом от 30 декабря 2008 года N 309-ФЗ</w:t>
        </w:r>
      </w:hyperlink>
      <w:r w:rsidRPr="000E39BE">
        <w:rPr>
          <w:rFonts w:ascii="Times New Roman" w:eastAsia="Times New Roman" w:hAnsi="Times New Roman" w:cs="Times New Roman"/>
          <w:sz w:val="21"/>
          <w:szCs w:val="21"/>
          <w:lang w:eastAsia="ru-RU"/>
        </w:rPr>
        <w:t>, - см. </w:t>
      </w:r>
      <w:hyperlink r:id="rId24"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3. Правовые основы создания архитектурного объекта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xml:space="preserve">1. Заказчик (застройщик) - гражданин или юридическое лицо, имеющие намерение осуществить строительство, реконструкцию (далее строительство) архитектурного объекта, для строительства которого требуется разрешение на строительство, - обязан иметь архитектурный проект, выполненный </w:t>
      </w:r>
      <w:r w:rsidRPr="000E39BE">
        <w:rPr>
          <w:rFonts w:ascii="Times New Roman" w:eastAsia="Times New Roman" w:hAnsi="Times New Roman" w:cs="Times New Roman"/>
          <w:sz w:val="21"/>
          <w:szCs w:val="21"/>
          <w:lang w:eastAsia="ru-RU"/>
        </w:rPr>
        <w:lastRenderedPageBreak/>
        <w:t>в соответствии с архитектурно-планировочным заданием (пункт в редакции, введенной в действие с 15 января 2003 года </w:t>
      </w:r>
      <w:hyperlink r:id="rId25"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 см. </w:t>
      </w:r>
      <w:hyperlink r:id="rId26"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2. Разрешение на строительство не требуется в случае, если строительные работы не влекут за собой изменений внешнего архитектурного облика сложившейся застройки города или иного населенного пункта и их отдельных объектов и не затрагивают характеристик надежности и безопасности зданий, сооружений и инженерных коммуникаций (абзац в редакции, введенной в действие с 1 января 2005 года </w:t>
      </w:r>
      <w:hyperlink r:id="rId27"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28"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Определение перечня объектов, для строительства которых не требуется разрешение на строительство, относится к полномочиям органов государственной власти субъектов Российской Федерации.</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Строительство любого объекта должно вестись при наличии разрешения собственника земельного участка и (или) здания, сооружения и с соблюдением градостроительных, строительных норм и правил.</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3. Архитектурно-планировочное задание выдается по заявке заказчика (застройщика) органом, ведающим вопросами архитектуры и градостроительства (далее - орган архитектуры и градостроительства), в соответствии с законодательством Российской Федерации (абзац в редакции, введенной в действие с 1 января 2005 года </w:t>
      </w:r>
      <w:hyperlink r:id="rId29"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30"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Архитектурно-планировочное задание должно содержать положения утвержденной градостроительной документации, обязательные экологические, санитарно-эпидемиологические, противопожарные требования к архитектурному объекту, требования по охране памятников истории и культуры, указания на строительство в особых условиях (сейсмозона, зона вечной мерзлоты и другие), требования по соблюдению прав граждан и юридических лиц, интересы которых затрагиваются в ходе данного строительства (абзац в редакции, введенной в действие с 21 октября 2011 года </w:t>
      </w:r>
      <w:hyperlink r:id="rId31" w:history="1">
        <w:r w:rsidRPr="000E39BE">
          <w:rPr>
            <w:rFonts w:ascii="Times New Roman" w:eastAsia="Times New Roman" w:hAnsi="Times New Roman" w:cs="Times New Roman"/>
            <w:sz w:val="21"/>
            <w:szCs w:val="21"/>
            <w:u w:val="single"/>
            <w:lang w:eastAsia="ru-RU"/>
          </w:rPr>
          <w:t>Федеральным законом от 19 июля 2011 года N 248-ФЗ</w:t>
        </w:r>
      </w:hyperlink>
      <w:r w:rsidRPr="000E39BE">
        <w:rPr>
          <w:rFonts w:ascii="Times New Roman" w:eastAsia="Times New Roman" w:hAnsi="Times New Roman" w:cs="Times New Roman"/>
          <w:sz w:val="21"/>
          <w:szCs w:val="21"/>
          <w:lang w:eastAsia="ru-RU"/>
        </w:rPr>
        <w:t>, - см. </w:t>
      </w:r>
      <w:hyperlink r:id="rId32"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Не допускается включение в архитектурно-планировочное задание требований к архитектурным и конструктивным решениям, внутреннему оборудованию, внутренней отделке архитектурного объекта, а также иных требований и условий, ограничивающих права заказчика (застройщика) и автора архитектурного проекта, если такие требования и условия не основаны на положениях действующего законодательства, нормативных правовых актов, градостроительных нормативов, утвержденной градостроительной документации, не обоснованы необходимостью сохранения характера сложившейся застройки города или иного населенного пункта, природной среды и охраны памятников истории и культуры (абзац в редакции, введенной в действие с 1 января 2005 года </w:t>
      </w:r>
      <w:hyperlink r:id="rId33"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34"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Основанием для выдачи архитектурно-планировочного задания являются заявка заказчика (застройщика) и документы, удостоверяющие его право собственности (право распоряжения) земельным участком, либо разрешение собственника земельного участка на проектирование на этом участке (абзац в редакции, введенной в действие с 1 января 2005 года </w:t>
      </w:r>
      <w:hyperlink r:id="rId35"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36"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xml:space="preserve">В выдаче архитектурно-планировочного задания может быть отказано, если намерения заказчика (застройщика)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 Отказ в выдаче архитектурно-планировочного задания может быть обжалован заказчиком (застройщиком) в суд (абзац в редакции, введенной в действие с 1 января 2005 </w:t>
      </w:r>
      <w:proofErr w:type="spellStart"/>
      <w:r w:rsidRPr="000E39BE">
        <w:rPr>
          <w:rFonts w:ascii="Times New Roman" w:eastAsia="Times New Roman" w:hAnsi="Times New Roman" w:cs="Times New Roman"/>
          <w:sz w:val="21"/>
          <w:szCs w:val="21"/>
          <w:lang w:eastAsia="ru-RU"/>
        </w:rPr>
        <w:t>года</w:t>
      </w:r>
      <w:hyperlink r:id="rId37" w:history="1">
        <w:r w:rsidRPr="000E39BE">
          <w:rPr>
            <w:rFonts w:ascii="Times New Roman" w:eastAsia="Times New Roman" w:hAnsi="Times New Roman" w:cs="Times New Roman"/>
            <w:sz w:val="21"/>
            <w:szCs w:val="21"/>
            <w:u w:val="single"/>
            <w:lang w:eastAsia="ru-RU"/>
          </w:rPr>
          <w:t>Федеральным</w:t>
        </w:r>
        <w:proofErr w:type="spellEnd"/>
        <w:r w:rsidRPr="000E39BE">
          <w:rPr>
            <w:rFonts w:ascii="Times New Roman" w:eastAsia="Times New Roman" w:hAnsi="Times New Roman" w:cs="Times New Roman"/>
            <w:sz w:val="21"/>
            <w:szCs w:val="21"/>
            <w:u w:val="single"/>
            <w:lang w:eastAsia="ru-RU"/>
          </w:rPr>
          <w:t xml:space="preserve">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38"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xml:space="preserve">4. При строительстве отдельных архитектурных объектов, определенных утвержденной градостроительной документацией, архитектурно-планировочное задание должно разрабатываться на основе обязательного проведения </w:t>
      </w:r>
      <w:proofErr w:type="spellStart"/>
      <w:r w:rsidRPr="000E39BE">
        <w:rPr>
          <w:rFonts w:ascii="Times New Roman" w:eastAsia="Times New Roman" w:hAnsi="Times New Roman" w:cs="Times New Roman"/>
          <w:sz w:val="21"/>
          <w:szCs w:val="21"/>
          <w:lang w:eastAsia="ru-RU"/>
        </w:rPr>
        <w:t>предпроектных</w:t>
      </w:r>
      <w:proofErr w:type="spellEnd"/>
      <w:r w:rsidRPr="000E39BE">
        <w:rPr>
          <w:rFonts w:ascii="Times New Roman" w:eastAsia="Times New Roman" w:hAnsi="Times New Roman" w:cs="Times New Roman"/>
          <w:sz w:val="21"/>
          <w:szCs w:val="21"/>
          <w:lang w:eastAsia="ru-RU"/>
        </w:rPr>
        <w:t xml:space="preserve"> исследований или конкурсов на архитектурный проект. Порядок и условия проведения этих исследований или конкурсов определяются органами архитектуры и градостроительства субъектов Российской Федерации.</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Конкурс на архитектурный проект проводится с участием общественных профессионально-творческих организаций (объединений) архитекторов (абзац в редакции, введенной в действие с 15 января 2003 года </w:t>
      </w:r>
      <w:hyperlink r:id="rId39"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40"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lastRenderedPageBreak/>
        <w:t>5. Абзац утратил силу с 1 января 2005 года - </w:t>
      </w:r>
      <w:hyperlink r:id="rId41" w:history="1">
        <w:r w:rsidRPr="000E39BE">
          <w:rPr>
            <w:rFonts w:ascii="Times New Roman" w:eastAsia="Times New Roman" w:hAnsi="Times New Roman" w:cs="Times New Roman"/>
            <w:sz w:val="21"/>
            <w:szCs w:val="21"/>
            <w:u w:val="single"/>
            <w:lang w:eastAsia="ru-RU"/>
          </w:rPr>
          <w:t>Федеральный закон от 22 августа 2004 года N 122-ФЗ</w:t>
        </w:r>
      </w:hyperlink>
      <w:r w:rsidRPr="000E39BE">
        <w:rPr>
          <w:rFonts w:ascii="Times New Roman" w:eastAsia="Times New Roman" w:hAnsi="Times New Roman" w:cs="Times New Roman"/>
          <w:sz w:val="21"/>
          <w:szCs w:val="21"/>
          <w:lang w:eastAsia="ru-RU"/>
        </w:rPr>
        <w:t>. - См. </w:t>
      </w:r>
      <w:hyperlink r:id="rId42"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 xml:space="preserve">Отказ в выдаче разрешения на строительство может быть обжалован заказчиком (застройщиком) в суд (абзац в редакции, введенной в действие с 1 января 2005 </w:t>
      </w:r>
      <w:proofErr w:type="spellStart"/>
      <w:r w:rsidRPr="000E39BE">
        <w:rPr>
          <w:rFonts w:ascii="Times New Roman" w:eastAsia="Times New Roman" w:hAnsi="Times New Roman" w:cs="Times New Roman"/>
          <w:sz w:val="21"/>
          <w:szCs w:val="21"/>
          <w:lang w:eastAsia="ru-RU"/>
        </w:rPr>
        <w:t>года</w:t>
      </w:r>
      <w:hyperlink r:id="rId43" w:history="1">
        <w:r w:rsidRPr="000E39BE">
          <w:rPr>
            <w:rFonts w:ascii="Times New Roman" w:eastAsia="Times New Roman" w:hAnsi="Times New Roman" w:cs="Times New Roman"/>
            <w:sz w:val="21"/>
            <w:szCs w:val="21"/>
            <w:u w:val="single"/>
            <w:lang w:eastAsia="ru-RU"/>
          </w:rPr>
          <w:t>Федеральным</w:t>
        </w:r>
        <w:proofErr w:type="spellEnd"/>
        <w:r w:rsidRPr="000E39BE">
          <w:rPr>
            <w:rFonts w:ascii="Times New Roman" w:eastAsia="Times New Roman" w:hAnsi="Times New Roman" w:cs="Times New Roman"/>
            <w:sz w:val="21"/>
            <w:szCs w:val="21"/>
            <w:u w:val="single"/>
            <w:lang w:eastAsia="ru-RU"/>
          </w:rPr>
          <w:t xml:space="preserve">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44"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6. Абзац утратил силу с 1 января 2007 года - </w:t>
      </w:r>
      <w:hyperlink r:id="rId45" w:history="1">
        <w:r w:rsidRPr="000E39BE">
          <w:rPr>
            <w:rFonts w:ascii="Times New Roman" w:eastAsia="Times New Roman" w:hAnsi="Times New Roman" w:cs="Times New Roman"/>
            <w:sz w:val="21"/>
            <w:szCs w:val="21"/>
            <w:u w:val="single"/>
            <w:lang w:eastAsia="ru-RU"/>
          </w:rPr>
          <w:t>Федеральный закон от 18 декабря 2006 года N 232-ФЗ</w:t>
        </w:r>
      </w:hyperlink>
      <w:r w:rsidRPr="000E39BE">
        <w:rPr>
          <w:rFonts w:ascii="Times New Roman" w:eastAsia="Times New Roman" w:hAnsi="Times New Roman" w:cs="Times New Roman"/>
          <w:sz w:val="21"/>
          <w:szCs w:val="21"/>
          <w:lang w:eastAsia="ru-RU"/>
        </w:rPr>
        <w:t>. - См. </w:t>
      </w:r>
      <w:hyperlink r:id="rId46"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 </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Выдавший архитектурно-планировочное задание орган архитектуры и градостроительства при проверке соответствия решений архитектурного проекта требованиям архитектурно-планировочного задания не вправе проводить экспертизу проекта по вопросам, не включенным в требования архитектурно-планировочного задания и находящимся в компетенции заказчика (застройщика) и автора архитектурного проекта.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Абзац исключен с 15 января 2003 года </w:t>
      </w:r>
      <w:hyperlink r:id="rId47"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 См. </w:t>
      </w:r>
      <w:hyperlink r:id="rId48"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7. Архитектурный проект, учитывающий требования градостроительного законодательства, обязательные требования в области проектирования и строительства, сводов правил, соответствующих градостроительных нормативов, правил застройки города или иного населенного пункта, задания на проектирование и архитектурно-планировочного задания, является документом, обязательным для всех участников реализации архитектурного проекта со дня получения на его основе разрешения на строительство. Один экземпляр архитектурного проекта и исполнительная документация сдаются на хранение в соответствующий орган архитектуры и градостроительства с последующей передачей указанных документов в государственный архив в порядке, установленном законодательством Российской Федерации. Контроль за реализацией архитектурного проекта осуществляется в соответствии с законодательством Российской Федерации (пункт в редакции, введенной в действие с 1 января 2005 года </w:t>
      </w:r>
      <w:hyperlink r:id="rId49"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в редакции, введенной в действие с 21 октября 2011 года </w:t>
      </w:r>
      <w:hyperlink r:id="rId50" w:history="1">
        <w:r w:rsidRPr="000E39BE">
          <w:rPr>
            <w:rFonts w:ascii="Times New Roman" w:eastAsia="Times New Roman" w:hAnsi="Times New Roman" w:cs="Times New Roman"/>
            <w:sz w:val="21"/>
            <w:szCs w:val="21"/>
            <w:u w:val="single"/>
            <w:lang w:eastAsia="ru-RU"/>
          </w:rPr>
          <w:t>Федеральным законом от 19 июля 2011 года N 248-ФЗ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51"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3_1. Архитектурная деятельность иностранных граждан, лиц без гражданства и иностранных юридических лиц</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br/>
        <w:t>Иностранные граждане, лица без гражданства и иностранные юридические лица осуществляют архитектурную деятельность наравне с российскими гражданами и юридическими лицами, если это предусмотрено международным договором Российской Федерации. При отсутствии соответствующего международного договора Российской Федерации иностранные граждане, лица без гражданства и иностранные юридические лица могут принимать участие в архитектурной деятельности на территории Российской Федерации только с архитектором - российскими гражданином или юридическим лицом (статья дополнительно включена с 15 января 2003 года </w:t>
      </w:r>
      <w:hyperlink r:id="rId52"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3_2. Архитектурная деятельность российских граждан и юридических лиц на территориях иностранных государств</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xml:space="preserve">Российские граждане и юридические лица могут осуществлять архитектурную деятельность на территориях иностранных государств, если это не противоречит международным договорам </w:t>
      </w:r>
      <w:r w:rsidRPr="000E39BE">
        <w:rPr>
          <w:rFonts w:ascii="Times New Roman" w:eastAsia="Times New Roman" w:hAnsi="Times New Roman" w:cs="Times New Roman"/>
          <w:sz w:val="21"/>
          <w:szCs w:val="21"/>
          <w:lang w:eastAsia="ru-RU"/>
        </w:rPr>
        <w:lastRenderedPageBreak/>
        <w:t>Российской Федерации и законодательству Российской Федерации (статья дополнительно включена с 15 января 2003 года </w:t>
      </w:r>
      <w:hyperlink r:id="rId53"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1"/>
        <w:rPr>
          <w:rFonts w:ascii="Times New Roman" w:eastAsia="Times New Roman" w:hAnsi="Times New Roman" w:cs="Times New Roman"/>
          <w:b/>
          <w:bCs/>
          <w:sz w:val="45"/>
          <w:szCs w:val="45"/>
          <w:lang w:eastAsia="ru-RU"/>
        </w:rPr>
      </w:pPr>
      <w:r w:rsidRPr="000E39BE">
        <w:rPr>
          <w:rFonts w:ascii="Times New Roman" w:eastAsia="Times New Roman" w:hAnsi="Times New Roman" w:cs="Times New Roman"/>
          <w:b/>
          <w:bCs/>
          <w:sz w:val="45"/>
          <w:szCs w:val="45"/>
          <w:lang w:eastAsia="ru-RU"/>
        </w:rPr>
        <w:t>Глава II. Лицензирование архитектурной деятельности (статьи с 4 по 11)</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(Исключена с 15 января 2003 года - </w:t>
      </w:r>
      <w:hyperlink r:id="rId54" w:history="1">
        <w:r w:rsidRPr="000E39BE">
          <w:rPr>
            <w:rFonts w:ascii="Times New Roman" w:eastAsia="Times New Roman" w:hAnsi="Times New Roman" w:cs="Times New Roman"/>
            <w:sz w:val="21"/>
            <w:szCs w:val="21"/>
            <w:u w:val="single"/>
            <w:lang w:eastAsia="ru-RU"/>
          </w:rPr>
          <w:t>Федеральный закон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55"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4. Архитектурная деятельность, требующая лицензирования</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(Исключена с 15 января 2003 года - </w:t>
      </w:r>
      <w:hyperlink r:id="rId56" w:history="1">
        <w:r w:rsidRPr="000E39BE">
          <w:rPr>
            <w:rFonts w:ascii="Times New Roman" w:eastAsia="Times New Roman" w:hAnsi="Times New Roman" w:cs="Times New Roman"/>
            <w:sz w:val="21"/>
            <w:szCs w:val="21"/>
            <w:u w:val="single"/>
            <w:lang w:eastAsia="ru-RU"/>
          </w:rPr>
          <w:t>Федеральный закон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57"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5. Порядок лицензирования архитектурной деятельности</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(Исключена с 15 января 2003 года - </w:t>
      </w:r>
      <w:hyperlink r:id="rId58" w:history="1">
        <w:r w:rsidRPr="000E39BE">
          <w:rPr>
            <w:rFonts w:ascii="Times New Roman" w:eastAsia="Times New Roman" w:hAnsi="Times New Roman" w:cs="Times New Roman"/>
            <w:sz w:val="21"/>
            <w:szCs w:val="21"/>
            <w:u w:val="single"/>
            <w:lang w:eastAsia="ru-RU"/>
          </w:rPr>
          <w:t>Федеральный закон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59"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6. Архитектурная деятельность граждан, не требующая лицензирования</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(Исключена с 15 января 2003 года - </w:t>
      </w:r>
      <w:hyperlink r:id="rId60" w:history="1">
        <w:r w:rsidRPr="000E39BE">
          <w:rPr>
            <w:rFonts w:ascii="Times New Roman" w:eastAsia="Times New Roman" w:hAnsi="Times New Roman" w:cs="Times New Roman"/>
            <w:sz w:val="21"/>
            <w:szCs w:val="21"/>
            <w:u w:val="single"/>
            <w:lang w:eastAsia="ru-RU"/>
          </w:rPr>
          <w:t>Федеральный закон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61"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7. Условия получения лицензии гражданами</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(Исключена с 15 января 2003 года - </w:t>
      </w:r>
      <w:hyperlink r:id="rId62" w:history="1">
        <w:r w:rsidRPr="000E39BE">
          <w:rPr>
            <w:rFonts w:ascii="Times New Roman" w:eastAsia="Times New Roman" w:hAnsi="Times New Roman" w:cs="Times New Roman"/>
            <w:sz w:val="21"/>
            <w:szCs w:val="21"/>
            <w:u w:val="single"/>
            <w:lang w:eastAsia="ru-RU"/>
          </w:rPr>
          <w:t>Федеральный закон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63"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8. Право на осуществление архитектурной деятельности гражданами</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(Исключена с 15 января 2003 года - </w:t>
      </w:r>
      <w:hyperlink r:id="rId64" w:history="1">
        <w:r w:rsidRPr="000E39BE">
          <w:rPr>
            <w:rFonts w:ascii="Times New Roman" w:eastAsia="Times New Roman" w:hAnsi="Times New Roman" w:cs="Times New Roman"/>
            <w:sz w:val="21"/>
            <w:szCs w:val="21"/>
            <w:u w:val="single"/>
            <w:lang w:eastAsia="ru-RU"/>
          </w:rPr>
          <w:t>Федеральный закон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65"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9. Требование, предъявляемое к юридическому лицу, осуществляющему архитектурную деятельность</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(Исключена с 15 января 2003 года - </w:t>
      </w:r>
      <w:hyperlink r:id="rId66" w:history="1">
        <w:r w:rsidRPr="000E39BE">
          <w:rPr>
            <w:rFonts w:ascii="Times New Roman" w:eastAsia="Times New Roman" w:hAnsi="Times New Roman" w:cs="Times New Roman"/>
            <w:sz w:val="21"/>
            <w:szCs w:val="21"/>
            <w:u w:val="single"/>
            <w:lang w:eastAsia="ru-RU"/>
          </w:rPr>
          <w:t>Федеральный закон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67"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lastRenderedPageBreak/>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10. Архитектурная деятельность иностранных граждан, лиц без гражданства и иностранных юридических лиц</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(Исключена с 15 января 2003 года - </w:t>
      </w:r>
      <w:hyperlink r:id="rId68" w:history="1">
        <w:r w:rsidRPr="000E39BE">
          <w:rPr>
            <w:rFonts w:ascii="Times New Roman" w:eastAsia="Times New Roman" w:hAnsi="Times New Roman" w:cs="Times New Roman"/>
            <w:sz w:val="21"/>
            <w:szCs w:val="21"/>
            <w:u w:val="single"/>
            <w:lang w:eastAsia="ru-RU"/>
          </w:rPr>
          <w:t>Федеральный закон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69"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11. Архитектурная деятельность граждан и юридических лиц Российской Федерации на территориях иностранных государств</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(Исключена с 15 января 2003 года - </w:t>
      </w:r>
      <w:hyperlink r:id="rId70" w:history="1">
        <w:r w:rsidRPr="000E39BE">
          <w:rPr>
            <w:rFonts w:ascii="Times New Roman" w:eastAsia="Times New Roman" w:hAnsi="Times New Roman" w:cs="Times New Roman"/>
            <w:sz w:val="21"/>
            <w:szCs w:val="21"/>
            <w:u w:val="single"/>
            <w:lang w:eastAsia="ru-RU"/>
          </w:rPr>
          <w:t>Федеральный закон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71"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w:t>
      </w:r>
    </w:p>
    <w:p w:rsidR="000E39BE" w:rsidRPr="000E39BE" w:rsidRDefault="000E39BE" w:rsidP="000E39BE">
      <w:pPr>
        <w:spacing w:before="300" w:after="150" w:line="240" w:lineRule="auto"/>
        <w:outlineLvl w:val="1"/>
        <w:rPr>
          <w:rFonts w:ascii="Times New Roman" w:eastAsia="Times New Roman" w:hAnsi="Times New Roman" w:cs="Times New Roman"/>
          <w:b/>
          <w:bCs/>
          <w:sz w:val="45"/>
          <w:szCs w:val="45"/>
          <w:lang w:eastAsia="ru-RU"/>
        </w:rPr>
      </w:pPr>
      <w:r w:rsidRPr="000E39BE">
        <w:rPr>
          <w:rFonts w:ascii="Times New Roman" w:eastAsia="Times New Roman" w:hAnsi="Times New Roman" w:cs="Times New Roman"/>
          <w:b/>
          <w:bCs/>
          <w:sz w:val="45"/>
          <w:szCs w:val="45"/>
          <w:lang w:eastAsia="ru-RU"/>
        </w:rPr>
        <w:t>Глава III. Права и обязанности граждан и юридических лиц, осуществляющих архитектурную деятельность (статьи с 12 по 15)</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12. Права архитектора и юридического лица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(наименование статьи в редакции, введенной в действие с 15 января 2003 года </w:t>
      </w:r>
      <w:hyperlink r:id="rId72"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 см. </w:t>
      </w:r>
      <w:hyperlink r:id="rId73"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Архитектор и юридическое лицо на основании договора с заказчиком (застройщиком) имеют право (абзац в редакции, введенной в действие с 15 января 2003 года </w:t>
      </w:r>
      <w:hyperlink r:id="rId74"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 см. </w:t>
      </w:r>
      <w:hyperlink r:id="rId75"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 xml:space="preserve">запрашивать и получать от соответствующих органов архитектурно-планировочное задание, иные сведения и исходные документы, необходимые для </w:t>
      </w:r>
      <w:proofErr w:type="spellStart"/>
      <w:r w:rsidRPr="000E39BE">
        <w:rPr>
          <w:rFonts w:ascii="Times New Roman" w:eastAsia="Times New Roman" w:hAnsi="Times New Roman" w:cs="Times New Roman"/>
          <w:sz w:val="21"/>
          <w:szCs w:val="21"/>
          <w:lang w:eastAsia="ru-RU"/>
        </w:rPr>
        <w:t>предпроектных</w:t>
      </w:r>
      <w:proofErr w:type="spellEnd"/>
      <w:r w:rsidRPr="000E39BE">
        <w:rPr>
          <w:rFonts w:ascii="Times New Roman" w:eastAsia="Times New Roman" w:hAnsi="Times New Roman" w:cs="Times New Roman"/>
          <w:sz w:val="21"/>
          <w:szCs w:val="21"/>
          <w:lang w:eastAsia="ru-RU"/>
        </w:rPr>
        <w:t xml:space="preserve"> исследований, проектирования и строительства архитектурного объекта;</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осуществлять защиту согласованных с заказчиком (застройщиком) архитектурных решений при их экспертизе и рассмотрении в соответствующих органах;</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участвовать в разработке всех разделов документации для строительства, согласовывая все изменения архитектурных решений принятого архитектурного проекта, или принимать на себя по поручению заказчика (застройщика) руководство разработкой всех разделов документации для строительства;</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привлекать на договорной основе к разработке документации для строительства необходимых помощников, консультантов и технических работников, принимая на себя ответственность за объем и качество выполненных ими работ;</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представлять и защищать интересы заказчика (застройщика) по его поручению при заключении договора подряда на строительство архитектурного объекта, оказывать содействие в организации или в проведении торгов (аукционов или конкурсов) для заключения договоров на строительство;</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lastRenderedPageBreak/>
        <w:br/>
        <w:t>осуществлять авторский надзор за строительством архитектурного объекта или по поручению заказчика (застройщика) быть его ответственным представителем на строительстве данного объекта, осуществляя контроль за качеством строительных материалов, качеством и объемом выполняемых строительно-монтажных работ и финансовый контроль;</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принимать участие в приемке архитектурного объекта в эксплуатацию или по поручению заказчика (застройщика) быть его ответственным представителем при приемке указанного объекта в эксплуатацию;</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проводить консультации по вопросам инвестирования, строительства и эксплуатации архитектурных объектов, а также выполнять иные функции заказчика (застройщика) (абзац в редакции, введенной в действие 1 января 2007 года </w:t>
      </w:r>
      <w:hyperlink r:id="rId76" w:history="1">
        <w:r w:rsidRPr="000E39BE">
          <w:rPr>
            <w:rFonts w:ascii="Times New Roman" w:eastAsia="Times New Roman" w:hAnsi="Times New Roman" w:cs="Times New Roman"/>
            <w:sz w:val="21"/>
            <w:szCs w:val="21"/>
            <w:u w:val="single"/>
            <w:lang w:eastAsia="ru-RU"/>
          </w:rPr>
          <w:t>Федеральным законом от 18 декабря 2006 года N 232-ФЗ</w:t>
        </w:r>
      </w:hyperlink>
      <w:r w:rsidRPr="000E39BE">
        <w:rPr>
          <w:rFonts w:ascii="Times New Roman" w:eastAsia="Times New Roman" w:hAnsi="Times New Roman" w:cs="Times New Roman"/>
          <w:sz w:val="21"/>
          <w:szCs w:val="21"/>
          <w:lang w:eastAsia="ru-RU"/>
        </w:rPr>
        <w:t>, - см. </w:t>
      </w:r>
      <w:hyperlink r:id="rId77"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13. Основные обязанности архитектора и юридического лица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(наименование статьи в редакции, введенной в действие с 15 января 2003 года </w:t>
      </w:r>
      <w:hyperlink r:id="rId78"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 см. </w:t>
      </w:r>
      <w:hyperlink r:id="rId79"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1. Архитектор и юридическое лицо при осуществлении архитектурной деятельности обязаны соблюдать (абзац в редакции, введенной в действие с 15 января 2003 года </w:t>
      </w:r>
      <w:hyperlink r:id="rId80"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 см. </w:t>
      </w:r>
      <w:hyperlink r:id="rId81"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законодательство Российской Федерации и законодательство субъектов Российской Федерации в области архитектурной деятельности;</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обязательные требования в области проектирования и строительства (абзац в редакции, введенной в действие с 21 октября 2011 года </w:t>
      </w:r>
      <w:hyperlink r:id="rId82" w:history="1">
        <w:r w:rsidRPr="000E39BE">
          <w:rPr>
            <w:rFonts w:ascii="Times New Roman" w:eastAsia="Times New Roman" w:hAnsi="Times New Roman" w:cs="Times New Roman"/>
            <w:sz w:val="21"/>
            <w:szCs w:val="21"/>
            <w:u w:val="single"/>
            <w:lang w:eastAsia="ru-RU"/>
          </w:rPr>
          <w:t>Федеральным законом от 19 июля 2011 года N 248-ФЗ</w:t>
        </w:r>
      </w:hyperlink>
      <w:r w:rsidRPr="000E39BE">
        <w:rPr>
          <w:rFonts w:ascii="Times New Roman" w:eastAsia="Times New Roman" w:hAnsi="Times New Roman" w:cs="Times New Roman"/>
          <w:sz w:val="21"/>
          <w:szCs w:val="21"/>
          <w:lang w:eastAsia="ru-RU"/>
        </w:rPr>
        <w:t>, - см. </w:t>
      </w:r>
      <w:hyperlink r:id="rId83"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градостроительные нормативы, строительные, а также экологические нормы и правила;</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порядок осуществления градостроительной деятельности на территории соответствующего субъекта Российской Федерации и правила застройки города или иного населенного пункта (абзац в редакции, введенной в действие с 1 января 2005 года </w:t>
      </w:r>
      <w:hyperlink r:id="rId84"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85"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требования архитектурно-планировочного задания;</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требования заказчика (застройщика), изложенные в задании на проектирование, не противоречащие требованиям настоящей статьи.</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2. Архитектор не вправе разглашать информацию о намерениях заказчика (застройщика) по реализации архитектурного проекта без его согласия (пункт в редакции, введенной в действие с 15 января 2003 года </w:t>
      </w:r>
      <w:hyperlink r:id="rId86"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87"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3. Архитектор не вправе принимать на себя обязательства ответственного представителя заказчика (застройщика) при заключении договора подряда на строительство, при авторском надзоре за строительством архитектурного объекта и при приемке указанного объекта в эксплуатацию при наличии личной заинтересованности в прибылях подрядной организации, участвующей в торгах подряда, а также не вправе участвовать в конкурсе на архитектурный проект, являясь членом жюри данного конкурса (пункт в редакции, введенной в действие с 15 января 2003 года </w:t>
      </w:r>
      <w:hyperlink r:id="rId88"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 см. </w:t>
      </w:r>
      <w:hyperlink r:id="rId89"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lastRenderedPageBreak/>
        <w:t>Статья 14. Договорные отношения в области архитектурной деятельности</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Создание, реализация и иное использование архитектурного проекта осуществляются только на основе договоров, заключаемых в соответствии с законодательством Российской Федерации.</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15. Гарантии деятельности архитектора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1. Органы государственной власти способствуют созданию организационных, ресурсных и иных условий для свободного творчества архитектора, развития архитектурной науки и образования.</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2. Уполномоченные Правительством Российской Федерации федеральные органы исполнительной власти в области архитектуры и градостроительства, общественные профессионально-творческие организации (объединения) архитекторов в соответствии с их уставами участвуют в защите прав архитектора и обеспечивают свободу творчества архитектора в пределах своей компетенции (пункт в редакции, введенной в действие с 1 января 2005 года </w:t>
      </w:r>
      <w:hyperlink r:id="rId90"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91"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1"/>
        <w:rPr>
          <w:rFonts w:ascii="Times New Roman" w:eastAsia="Times New Roman" w:hAnsi="Times New Roman" w:cs="Times New Roman"/>
          <w:b/>
          <w:bCs/>
          <w:sz w:val="45"/>
          <w:szCs w:val="45"/>
          <w:lang w:eastAsia="ru-RU"/>
        </w:rPr>
      </w:pPr>
      <w:r w:rsidRPr="000E39BE">
        <w:rPr>
          <w:rFonts w:ascii="Times New Roman" w:eastAsia="Times New Roman" w:hAnsi="Times New Roman" w:cs="Times New Roman"/>
          <w:b/>
          <w:bCs/>
          <w:sz w:val="45"/>
          <w:szCs w:val="45"/>
          <w:lang w:eastAsia="ru-RU"/>
        </w:rPr>
        <w:t>Глава IV. Авторское право на произведения архитектуры (статьи с 16 по 19)</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(Утратила силу с 1 января 2008 года - </w:t>
      </w:r>
      <w:hyperlink r:id="rId92" w:history="1">
        <w:r w:rsidRPr="000E39BE">
          <w:rPr>
            <w:rFonts w:ascii="Times New Roman" w:eastAsia="Times New Roman" w:hAnsi="Times New Roman" w:cs="Times New Roman"/>
            <w:sz w:val="21"/>
            <w:szCs w:val="21"/>
            <w:u w:val="single"/>
            <w:lang w:eastAsia="ru-RU"/>
          </w:rPr>
          <w:t>Федеральный закон от 18 декабря 2006 года N 231-ФЗ</w:t>
        </w:r>
      </w:hyperlink>
      <w:r w:rsidRPr="000E39BE">
        <w:rPr>
          <w:rFonts w:ascii="Times New Roman" w:eastAsia="Times New Roman" w:hAnsi="Times New Roman" w:cs="Times New Roman"/>
          <w:sz w:val="21"/>
          <w:szCs w:val="21"/>
          <w:lang w:eastAsia="ru-RU"/>
        </w:rPr>
        <w:t>. - См. </w:t>
      </w:r>
      <w:hyperlink r:id="rId93"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16. Объекты и субъекты авторского права на произведения архитектуры</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(Утратила силу с 1 января 2008 года - </w:t>
      </w:r>
      <w:hyperlink r:id="rId94" w:history="1">
        <w:r w:rsidRPr="000E39BE">
          <w:rPr>
            <w:rFonts w:ascii="Times New Roman" w:eastAsia="Times New Roman" w:hAnsi="Times New Roman" w:cs="Times New Roman"/>
            <w:sz w:val="21"/>
            <w:szCs w:val="21"/>
            <w:u w:val="single"/>
            <w:lang w:eastAsia="ru-RU"/>
          </w:rPr>
          <w:t>Федеральный закон от 18 декабря 2006 года N 231-ФЗ</w:t>
        </w:r>
      </w:hyperlink>
      <w:r w:rsidRPr="000E39BE">
        <w:rPr>
          <w:rFonts w:ascii="Times New Roman" w:eastAsia="Times New Roman" w:hAnsi="Times New Roman" w:cs="Times New Roman"/>
          <w:sz w:val="21"/>
          <w:szCs w:val="21"/>
          <w:lang w:eastAsia="ru-RU"/>
        </w:rPr>
        <w:t>. - См. </w:t>
      </w:r>
      <w:hyperlink r:id="rId95"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17. Имущественные права автора произведения архитектуры</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(Утратила силу с 1 января 2008 года - </w:t>
      </w:r>
      <w:hyperlink r:id="rId96" w:history="1">
        <w:r w:rsidRPr="000E39BE">
          <w:rPr>
            <w:rFonts w:ascii="Times New Roman" w:eastAsia="Times New Roman" w:hAnsi="Times New Roman" w:cs="Times New Roman"/>
            <w:sz w:val="21"/>
            <w:szCs w:val="21"/>
            <w:u w:val="single"/>
            <w:lang w:eastAsia="ru-RU"/>
          </w:rPr>
          <w:t>Федеральный закон от 18 декабря 2006 года N 231-ФЗ</w:t>
        </w:r>
      </w:hyperlink>
      <w:r w:rsidRPr="000E39BE">
        <w:rPr>
          <w:rFonts w:ascii="Times New Roman" w:eastAsia="Times New Roman" w:hAnsi="Times New Roman" w:cs="Times New Roman"/>
          <w:sz w:val="21"/>
          <w:szCs w:val="21"/>
          <w:lang w:eastAsia="ru-RU"/>
        </w:rPr>
        <w:t>. - См. </w:t>
      </w:r>
      <w:hyperlink r:id="rId97"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18. Личные неимущественные права автора произведения архитектуры</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(Утратила силу с 1 января 2008 года - </w:t>
      </w:r>
      <w:hyperlink r:id="rId98" w:history="1">
        <w:r w:rsidRPr="000E39BE">
          <w:rPr>
            <w:rFonts w:ascii="Times New Roman" w:eastAsia="Times New Roman" w:hAnsi="Times New Roman" w:cs="Times New Roman"/>
            <w:sz w:val="21"/>
            <w:szCs w:val="21"/>
            <w:u w:val="single"/>
            <w:lang w:eastAsia="ru-RU"/>
          </w:rPr>
          <w:t>Федеральный закон от 18 декабря 2006 года N 231-ФЗ</w:t>
        </w:r>
      </w:hyperlink>
      <w:r w:rsidRPr="000E39BE">
        <w:rPr>
          <w:rFonts w:ascii="Times New Roman" w:eastAsia="Times New Roman" w:hAnsi="Times New Roman" w:cs="Times New Roman"/>
          <w:sz w:val="21"/>
          <w:szCs w:val="21"/>
          <w:lang w:eastAsia="ru-RU"/>
        </w:rPr>
        <w:t>. - См. </w:t>
      </w:r>
      <w:hyperlink r:id="rId99"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19. Авторское право на произведения архитектуры, созданные в порядке выполнения служебных обязанностей или служебного задания</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lastRenderedPageBreak/>
        <w:t>(Утратила силу с 1 января 2008 года - </w:t>
      </w:r>
      <w:hyperlink r:id="rId100" w:history="1">
        <w:r w:rsidRPr="000E39BE">
          <w:rPr>
            <w:rFonts w:ascii="Times New Roman" w:eastAsia="Times New Roman" w:hAnsi="Times New Roman" w:cs="Times New Roman"/>
            <w:sz w:val="21"/>
            <w:szCs w:val="21"/>
            <w:u w:val="single"/>
            <w:lang w:eastAsia="ru-RU"/>
          </w:rPr>
          <w:t>Федеральный закон от 18 декабря 2006 года N 231-ФЗ</w:t>
        </w:r>
      </w:hyperlink>
      <w:r w:rsidRPr="000E39BE">
        <w:rPr>
          <w:rFonts w:ascii="Times New Roman" w:eastAsia="Times New Roman" w:hAnsi="Times New Roman" w:cs="Times New Roman"/>
          <w:sz w:val="21"/>
          <w:szCs w:val="21"/>
          <w:lang w:eastAsia="ru-RU"/>
        </w:rPr>
        <w:t>. - См. </w:t>
      </w:r>
      <w:hyperlink r:id="rId101"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1"/>
        <w:rPr>
          <w:rFonts w:ascii="Times New Roman" w:eastAsia="Times New Roman" w:hAnsi="Times New Roman" w:cs="Times New Roman"/>
          <w:b/>
          <w:bCs/>
          <w:sz w:val="45"/>
          <w:szCs w:val="45"/>
          <w:lang w:eastAsia="ru-RU"/>
        </w:rPr>
      </w:pPr>
      <w:r w:rsidRPr="000E39BE">
        <w:rPr>
          <w:rFonts w:ascii="Times New Roman" w:eastAsia="Times New Roman" w:hAnsi="Times New Roman" w:cs="Times New Roman"/>
          <w:b/>
          <w:bCs/>
          <w:sz w:val="45"/>
          <w:szCs w:val="45"/>
          <w:lang w:eastAsia="ru-RU"/>
        </w:rPr>
        <w:t>Глава V. Порядок изменений архитектурного проекта и архитектурного объекта (статьи с 20 по 21)</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20. Изменения архитектурного проекта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1. Изменения архитектурного проекта при разработке документации для строительства или при строительстве архитектурного объекта производятся исключительно с согласия автора архитектурного проекта, а в случае отклонения от требований архитектурно-планировочного задания также по согласованию с соответствующим органом архитектуры и градостроительства.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2. Заказчик (застройщик) либо подрядчик вправе не привлекать автора архитектурного проекта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3. Если автор архитектурного проекта выявит отступления от проекта при его реализации, то он извещает об этом орган, выдавший разрешение на строительство, для принятия необходимых мер по предотвращению возможного ущерба, а также принимает меры по предотвращению нарушения авторского права на произведение архитектуры в соответствии с действующим законодательством.</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21. Изменения архитектурного объекта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1. Изменения архитектурного объекта (достройка, перестройка, перепланировка) осуществляются в соответствии с </w:t>
      </w:r>
      <w:hyperlink r:id="rId102" w:history="1">
        <w:r w:rsidRPr="000E39BE">
          <w:rPr>
            <w:rFonts w:ascii="Times New Roman" w:eastAsia="Times New Roman" w:hAnsi="Times New Roman" w:cs="Times New Roman"/>
            <w:sz w:val="21"/>
            <w:szCs w:val="21"/>
            <w:u w:val="single"/>
            <w:lang w:eastAsia="ru-RU"/>
          </w:rPr>
          <w:t>Гражданским кодексом Российской Федерации</w:t>
        </w:r>
      </w:hyperlink>
      <w:r w:rsidRPr="000E39BE">
        <w:rPr>
          <w:rFonts w:ascii="Times New Roman" w:eastAsia="Times New Roman" w:hAnsi="Times New Roman" w:cs="Times New Roman"/>
          <w:sz w:val="21"/>
          <w:szCs w:val="21"/>
          <w:lang w:eastAsia="ru-RU"/>
        </w:rPr>
        <w:t> и договором на создание и использование архитектурного проекта (пункт в редакции, введенной в действие с 1 января 2008 года </w:t>
      </w:r>
      <w:hyperlink r:id="rId103" w:history="1">
        <w:r w:rsidRPr="000E39BE">
          <w:rPr>
            <w:rFonts w:ascii="Times New Roman" w:eastAsia="Times New Roman" w:hAnsi="Times New Roman" w:cs="Times New Roman"/>
            <w:sz w:val="21"/>
            <w:szCs w:val="21"/>
            <w:u w:val="single"/>
            <w:lang w:eastAsia="ru-RU"/>
          </w:rPr>
          <w:t>Федеральным законом от 18 декабря 2006 года N 231-ФЗ</w:t>
        </w:r>
      </w:hyperlink>
      <w:r w:rsidRPr="000E39BE">
        <w:rPr>
          <w:rFonts w:ascii="Times New Roman" w:eastAsia="Times New Roman" w:hAnsi="Times New Roman" w:cs="Times New Roman"/>
          <w:sz w:val="21"/>
          <w:szCs w:val="21"/>
          <w:lang w:eastAsia="ru-RU"/>
        </w:rPr>
        <w:t xml:space="preserve">, - </w:t>
      </w:r>
      <w:proofErr w:type="spellStart"/>
      <w:r w:rsidRPr="000E39BE">
        <w:rPr>
          <w:rFonts w:ascii="Times New Roman" w:eastAsia="Times New Roman" w:hAnsi="Times New Roman" w:cs="Times New Roman"/>
          <w:sz w:val="21"/>
          <w:szCs w:val="21"/>
          <w:lang w:eastAsia="ru-RU"/>
        </w:rPr>
        <w:t>см.</w:t>
      </w:r>
      <w:hyperlink r:id="rId104" w:history="1">
        <w:r w:rsidRPr="000E39BE">
          <w:rPr>
            <w:rFonts w:ascii="Times New Roman" w:eastAsia="Times New Roman" w:hAnsi="Times New Roman" w:cs="Times New Roman"/>
            <w:sz w:val="21"/>
            <w:szCs w:val="21"/>
            <w:u w:val="single"/>
            <w:lang w:eastAsia="ru-RU"/>
          </w:rPr>
          <w:t>предыдущую</w:t>
        </w:r>
        <w:proofErr w:type="spellEnd"/>
        <w:r w:rsidRPr="000E39BE">
          <w:rPr>
            <w:rFonts w:ascii="Times New Roman" w:eastAsia="Times New Roman" w:hAnsi="Times New Roman" w:cs="Times New Roman"/>
            <w:sz w:val="21"/>
            <w:szCs w:val="21"/>
            <w:u w:val="single"/>
            <w:lang w:eastAsia="ru-RU"/>
          </w:rPr>
          <w:t xml:space="preserve">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2. Изменения архитектурных объектов, строительство которых требует разрешения на строительство, осуществляются в порядке, установленном </w:t>
      </w:r>
      <w:hyperlink r:id="rId105" w:history="1">
        <w:r w:rsidRPr="000E39BE">
          <w:rPr>
            <w:rFonts w:ascii="Times New Roman" w:eastAsia="Times New Roman" w:hAnsi="Times New Roman" w:cs="Times New Roman"/>
            <w:sz w:val="21"/>
            <w:szCs w:val="21"/>
            <w:u w:val="single"/>
            <w:lang w:eastAsia="ru-RU"/>
          </w:rPr>
          <w:t>статьей 3</w:t>
        </w:r>
      </w:hyperlink>
      <w:r w:rsidRPr="000E39BE">
        <w:rPr>
          <w:rFonts w:ascii="Times New Roman" w:eastAsia="Times New Roman" w:hAnsi="Times New Roman" w:cs="Times New Roman"/>
          <w:sz w:val="21"/>
          <w:szCs w:val="21"/>
          <w:lang w:eastAsia="ru-RU"/>
        </w:rPr>
        <w:t> настоящего Федерального закона.</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3. Порядок изменений архитектурных объектов, удостоенных государственных и иных премий в области архитектуры, устанавливается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 (пункт в редакции, введенной в действие с 1 января 2005 года </w:t>
      </w:r>
      <w:hyperlink r:id="rId106"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107"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4. Работы по реконструкции, реставрации и ремонту памятников истории и культуры, состоящих на государственном учете, а также работы по строительству, ремонту, реконструкции объектов в зонах охраны осуществляются в соответствии с </w:t>
      </w:r>
      <w:hyperlink r:id="rId108" w:history="1">
        <w:r w:rsidRPr="000E39BE">
          <w:rPr>
            <w:rFonts w:ascii="Times New Roman" w:eastAsia="Times New Roman" w:hAnsi="Times New Roman" w:cs="Times New Roman"/>
            <w:sz w:val="21"/>
            <w:szCs w:val="21"/>
            <w:u w:val="single"/>
            <w:lang w:eastAsia="ru-RU"/>
          </w:rPr>
          <w:t>Законом РСФСР "Об охране и использовании памятников истории и культуры"</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5. Контроль за выполнением положений настоящей статьи осуществляется органом архитектуры и градостроительства, выдавшим архитектурно-планировочное задание.</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1"/>
        <w:rPr>
          <w:rFonts w:ascii="Times New Roman" w:eastAsia="Times New Roman" w:hAnsi="Times New Roman" w:cs="Times New Roman"/>
          <w:b/>
          <w:bCs/>
          <w:sz w:val="45"/>
          <w:szCs w:val="45"/>
          <w:lang w:eastAsia="ru-RU"/>
        </w:rPr>
      </w:pPr>
      <w:r w:rsidRPr="000E39BE">
        <w:rPr>
          <w:rFonts w:ascii="Times New Roman" w:eastAsia="Times New Roman" w:hAnsi="Times New Roman" w:cs="Times New Roman"/>
          <w:b/>
          <w:bCs/>
          <w:sz w:val="45"/>
          <w:szCs w:val="45"/>
          <w:lang w:eastAsia="ru-RU"/>
        </w:rPr>
        <w:t xml:space="preserve">Глава VI. Компетенция органов архитектуры и </w:t>
      </w:r>
      <w:proofErr w:type="spellStart"/>
      <w:r w:rsidRPr="000E39BE">
        <w:rPr>
          <w:rFonts w:ascii="Times New Roman" w:eastAsia="Times New Roman" w:hAnsi="Times New Roman" w:cs="Times New Roman"/>
          <w:b/>
          <w:bCs/>
          <w:sz w:val="45"/>
          <w:szCs w:val="45"/>
          <w:lang w:eastAsia="ru-RU"/>
        </w:rPr>
        <w:t>градостроительстваи</w:t>
      </w:r>
      <w:proofErr w:type="spellEnd"/>
      <w:r w:rsidRPr="000E39BE">
        <w:rPr>
          <w:rFonts w:ascii="Times New Roman" w:eastAsia="Times New Roman" w:hAnsi="Times New Roman" w:cs="Times New Roman"/>
          <w:b/>
          <w:bCs/>
          <w:sz w:val="45"/>
          <w:szCs w:val="45"/>
          <w:lang w:eastAsia="ru-RU"/>
        </w:rPr>
        <w:t xml:space="preserve"> профессионально-творческих организаций </w:t>
      </w:r>
      <w:r w:rsidRPr="000E39BE">
        <w:rPr>
          <w:rFonts w:ascii="Times New Roman" w:eastAsia="Times New Roman" w:hAnsi="Times New Roman" w:cs="Times New Roman"/>
          <w:b/>
          <w:bCs/>
          <w:sz w:val="45"/>
          <w:szCs w:val="45"/>
          <w:lang w:eastAsia="ru-RU"/>
        </w:rPr>
        <w:lastRenderedPageBreak/>
        <w:t>(объединений) архитекторов (статьи с 22 по 23)</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22. Компетенция органов архитектуры и градостроительства в области архитектуры</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1.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 образуют единую систему исполнительной власти в области архитектуры. Органы архитектуры и градостроительства осуществляют свою деятельность на основании градостроительного законодательства, настоящего Федерального закона и соответствующих положений об органах архитектуры и градостроительства (пункт в редакции, введенной в действие с 1 января 2005 года </w:t>
      </w:r>
      <w:hyperlink r:id="rId109"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110"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xml:space="preserve">2.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с участием соответствующих органов субъектов Российской Федерации осуществляет разработку и реализацию государственной политики в области архитектуры, координирует работу органов архитектуры и градостроительства, обеспечивает разработку нормативных правовых актов (пункт в редакции, введенной в действие с 15 января 2003 </w:t>
      </w:r>
      <w:proofErr w:type="spellStart"/>
      <w:r w:rsidRPr="000E39BE">
        <w:rPr>
          <w:rFonts w:ascii="Times New Roman" w:eastAsia="Times New Roman" w:hAnsi="Times New Roman" w:cs="Times New Roman"/>
          <w:sz w:val="21"/>
          <w:szCs w:val="21"/>
          <w:lang w:eastAsia="ru-RU"/>
        </w:rPr>
        <w:t>года</w:t>
      </w:r>
      <w:hyperlink r:id="rId111" w:history="1">
        <w:r w:rsidRPr="000E39BE">
          <w:rPr>
            <w:rFonts w:ascii="Times New Roman" w:eastAsia="Times New Roman" w:hAnsi="Times New Roman" w:cs="Times New Roman"/>
            <w:sz w:val="21"/>
            <w:szCs w:val="21"/>
            <w:u w:val="single"/>
            <w:lang w:eastAsia="ru-RU"/>
          </w:rPr>
          <w:t>Федеральным</w:t>
        </w:r>
        <w:proofErr w:type="spellEnd"/>
        <w:r w:rsidRPr="000E39BE">
          <w:rPr>
            <w:rFonts w:ascii="Times New Roman" w:eastAsia="Times New Roman" w:hAnsi="Times New Roman" w:cs="Times New Roman"/>
            <w:sz w:val="21"/>
            <w:szCs w:val="21"/>
            <w:u w:val="single"/>
            <w:lang w:eastAsia="ru-RU"/>
          </w:rPr>
          <w:t xml:space="preserve"> законом от 10 января 2003 года N 15-ФЗ</w:t>
        </w:r>
      </w:hyperlink>
      <w:r w:rsidRPr="000E39BE">
        <w:rPr>
          <w:rFonts w:ascii="Times New Roman" w:eastAsia="Times New Roman" w:hAnsi="Times New Roman" w:cs="Times New Roman"/>
          <w:sz w:val="21"/>
          <w:szCs w:val="21"/>
          <w:lang w:eastAsia="ru-RU"/>
        </w:rPr>
        <w:t>; в редакции, введенной в действие с 1 января 2005 года </w:t>
      </w:r>
      <w:hyperlink r:id="rId112"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113"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3. Органы местного самоуправления в порядке, установленном действующим законодательством, могут быть наделены полномочиями по регулированию архитектурной деятельности, установленными настоящим Федеральным законом. Контроль за реализацией указанных полномочий осуществляют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 (пункт в редакции, введенной в действие с 1 января 2005 года </w:t>
      </w:r>
      <w:hyperlink r:id="rId114" w:history="1">
        <w:r w:rsidRPr="000E39BE">
          <w:rPr>
            <w:rFonts w:ascii="Times New Roman" w:eastAsia="Times New Roman" w:hAnsi="Times New Roman" w:cs="Times New Roman"/>
            <w:sz w:val="21"/>
            <w:szCs w:val="21"/>
            <w:u w:val="single"/>
            <w:lang w:eastAsia="ru-RU"/>
          </w:rPr>
          <w:t>Федеральным законом от 22 августа 2004 года N 122-ФЗ</w:t>
        </w:r>
      </w:hyperlink>
      <w:r w:rsidRPr="000E39BE">
        <w:rPr>
          <w:rFonts w:ascii="Times New Roman" w:eastAsia="Times New Roman" w:hAnsi="Times New Roman" w:cs="Times New Roman"/>
          <w:sz w:val="21"/>
          <w:szCs w:val="21"/>
          <w:lang w:eastAsia="ru-RU"/>
        </w:rPr>
        <w:t>, - см. </w:t>
      </w:r>
      <w:hyperlink r:id="rId115"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4. Органы, ведающие вопросами архитектуры и градостроительства, возглавляют главные архитекторы. Кандидатура главного архитектора отбирается в установленном порядке на конкурсной основе и утверждается соответствующим органом исполнительной власти (пункт в редакции, введенной в действие с 15 января 2003 года </w:t>
      </w:r>
      <w:hyperlink r:id="rId116"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 см. </w:t>
      </w:r>
      <w:hyperlink r:id="rId117"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xml:space="preserve">5. В городах и иных поселениях с населением менее пятидесяти тысяч жителей (за исключением городов-курортов и исторических городов) и в иных муниципальных образованиях должность главного архитектора может занимать лицо, имеющее высшее или среднее архитектурное образование (пункт в редакции, введенной в действие с 15 января 2003 </w:t>
      </w:r>
      <w:proofErr w:type="spellStart"/>
      <w:r w:rsidRPr="000E39BE">
        <w:rPr>
          <w:rFonts w:ascii="Times New Roman" w:eastAsia="Times New Roman" w:hAnsi="Times New Roman" w:cs="Times New Roman"/>
          <w:sz w:val="21"/>
          <w:szCs w:val="21"/>
          <w:lang w:eastAsia="ru-RU"/>
        </w:rPr>
        <w:t>года</w:t>
      </w:r>
      <w:hyperlink r:id="rId118" w:history="1">
        <w:r w:rsidRPr="000E39BE">
          <w:rPr>
            <w:rFonts w:ascii="Times New Roman" w:eastAsia="Times New Roman" w:hAnsi="Times New Roman" w:cs="Times New Roman"/>
            <w:sz w:val="21"/>
            <w:szCs w:val="21"/>
            <w:u w:val="single"/>
            <w:lang w:eastAsia="ru-RU"/>
          </w:rPr>
          <w:t>Федеральным</w:t>
        </w:r>
        <w:proofErr w:type="spellEnd"/>
        <w:r w:rsidRPr="000E39BE">
          <w:rPr>
            <w:rFonts w:ascii="Times New Roman" w:eastAsia="Times New Roman" w:hAnsi="Times New Roman" w:cs="Times New Roman"/>
            <w:sz w:val="21"/>
            <w:szCs w:val="21"/>
            <w:u w:val="single"/>
            <w:lang w:eastAsia="ru-RU"/>
          </w:rPr>
          <w:t xml:space="preserve"> законом от 10 января 2003 года N 15-ФЗ</w:t>
        </w:r>
      </w:hyperlink>
      <w:r w:rsidRPr="000E39BE">
        <w:rPr>
          <w:rFonts w:ascii="Times New Roman" w:eastAsia="Times New Roman" w:hAnsi="Times New Roman" w:cs="Times New Roman"/>
          <w:sz w:val="21"/>
          <w:szCs w:val="21"/>
          <w:lang w:eastAsia="ru-RU"/>
        </w:rPr>
        <w:t>, - см. </w:t>
      </w:r>
      <w:hyperlink r:id="rId119"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23. Профессионально-творческие организации (объединения) архитекторов</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1. Научным центром в области архитектуры, градостроительства и строительных наук является Российская академия архитектуры и строительных наук.</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2. Общественные профессионально-творческие организации (объединения) архитекторов (градостроителей, дизайнеров) в соответствии с их уставами осуществляют функции защиты профессиональных интересов архитекторов (градостроителей, дизайнеров и представителей других профессий в области архитектуры и градостроительства</w:t>
      </w:r>
      <w:proofErr w:type="gramStart"/>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r>
      <w:r w:rsidRPr="000E39BE">
        <w:rPr>
          <w:rFonts w:ascii="Times New Roman" w:eastAsia="Times New Roman" w:hAnsi="Times New Roman" w:cs="Times New Roman"/>
          <w:sz w:val="21"/>
          <w:szCs w:val="21"/>
          <w:lang w:eastAsia="ru-RU"/>
        </w:rPr>
        <w:br/>
        <w:t>Абзац</w:t>
      </w:r>
      <w:proofErr w:type="gramEnd"/>
      <w:r w:rsidRPr="000E39BE">
        <w:rPr>
          <w:rFonts w:ascii="Times New Roman" w:eastAsia="Times New Roman" w:hAnsi="Times New Roman" w:cs="Times New Roman"/>
          <w:sz w:val="21"/>
          <w:szCs w:val="21"/>
          <w:lang w:eastAsia="ru-RU"/>
        </w:rPr>
        <w:t xml:space="preserve"> исключен с 15 января 2003 года </w:t>
      </w:r>
      <w:hyperlink r:id="rId120" w:history="1">
        <w:r w:rsidRPr="000E39BE">
          <w:rPr>
            <w:rFonts w:ascii="Times New Roman" w:eastAsia="Times New Roman" w:hAnsi="Times New Roman" w:cs="Times New Roman"/>
            <w:sz w:val="21"/>
            <w:szCs w:val="21"/>
            <w:u w:val="single"/>
            <w:lang w:eastAsia="ru-RU"/>
          </w:rPr>
          <w:t>Федеральным законом от 10 января 2003 года N 15-ФЗ</w:t>
        </w:r>
      </w:hyperlink>
      <w:r w:rsidRPr="000E39BE">
        <w:rPr>
          <w:rFonts w:ascii="Times New Roman" w:eastAsia="Times New Roman" w:hAnsi="Times New Roman" w:cs="Times New Roman"/>
          <w:sz w:val="21"/>
          <w:szCs w:val="21"/>
          <w:lang w:eastAsia="ru-RU"/>
        </w:rPr>
        <w:t xml:space="preserve">. - </w:t>
      </w:r>
      <w:r w:rsidRPr="000E39BE">
        <w:rPr>
          <w:rFonts w:ascii="Times New Roman" w:eastAsia="Times New Roman" w:hAnsi="Times New Roman" w:cs="Times New Roman"/>
          <w:sz w:val="21"/>
          <w:szCs w:val="21"/>
          <w:lang w:eastAsia="ru-RU"/>
        </w:rPr>
        <w:lastRenderedPageBreak/>
        <w:t>См. </w:t>
      </w:r>
      <w:hyperlink r:id="rId121"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1"/>
        <w:rPr>
          <w:rFonts w:ascii="Times New Roman" w:eastAsia="Times New Roman" w:hAnsi="Times New Roman" w:cs="Times New Roman"/>
          <w:b/>
          <w:bCs/>
          <w:sz w:val="45"/>
          <w:szCs w:val="45"/>
          <w:lang w:eastAsia="ru-RU"/>
        </w:rPr>
      </w:pPr>
      <w:r w:rsidRPr="000E39BE">
        <w:rPr>
          <w:rFonts w:ascii="Times New Roman" w:eastAsia="Times New Roman" w:hAnsi="Times New Roman" w:cs="Times New Roman"/>
          <w:b/>
          <w:bCs/>
          <w:sz w:val="45"/>
          <w:szCs w:val="45"/>
          <w:lang w:eastAsia="ru-RU"/>
        </w:rPr>
        <w:t>Глава VII. Ответственность за нарушение настоящего Федерального закона (статьи с 24 по 25)</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24. Административная ответственность</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1. Гражданин или юридическое лицо, осуществляющие строительство архитектурного объекта без разрешения на строительство (самовольную постройку) или с нарушением утвержденной градостроительной документации, несут ответственность в соответствии с </w:t>
      </w:r>
      <w:hyperlink r:id="rId122" w:history="1">
        <w:r w:rsidRPr="000E39BE">
          <w:rPr>
            <w:rFonts w:ascii="Times New Roman" w:eastAsia="Times New Roman" w:hAnsi="Times New Roman" w:cs="Times New Roman"/>
            <w:sz w:val="21"/>
            <w:szCs w:val="21"/>
            <w:u w:val="single"/>
            <w:lang w:eastAsia="ru-RU"/>
          </w:rPr>
          <w:t>Кодексом Российской Федерации об административных правонарушениях</w:t>
        </w:r>
      </w:hyperlink>
      <w:r w:rsidRPr="000E39BE">
        <w:rPr>
          <w:rFonts w:ascii="Times New Roman" w:eastAsia="Times New Roman" w:hAnsi="Times New Roman" w:cs="Times New Roman"/>
          <w:sz w:val="21"/>
          <w:szCs w:val="21"/>
          <w:lang w:eastAsia="ru-RU"/>
        </w:rPr>
        <w:t> (пункт в редакции, введенной в действие с 31 декабря 2001 года </w:t>
      </w:r>
      <w:hyperlink r:id="rId123" w:history="1">
        <w:r w:rsidRPr="000E39BE">
          <w:rPr>
            <w:rFonts w:ascii="Times New Roman" w:eastAsia="Times New Roman" w:hAnsi="Times New Roman" w:cs="Times New Roman"/>
            <w:sz w:val="21"/>
            <w:szCs w:val="21"/>
            <w:u w:val="single"/>
            <w:lang w:eastAsia="ru-RU"/>
          </w:rPr>
          <w:t>Федеральным законом от 30 декабря 2001 года N 196-ФЗ</w:t>
        </w:r>
      </w:hyperlink>
      <w:r w:rsidRPr="000E39BE">
        <w:rPr>
          <w:rFonts w:ascii="Times New Roman" w:eastAsia="Times New Roman" w:hAnsi="Times New Roman" w:cs="Times New Roman"/>
          <w:sz w:val="21"/>
          <w:szCs w:val="21"/>
          <w:lang w:eastAsia="ru-RU"/>
        </w:rPr>
        <w:t>, - см. </w:t>
      </w:r>
      <w:hyperlink r:id="rId124"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2. Гражданин или юридическое лицо, допустившие в ходе реализации архитектурного проекта отступления от указанного проекта без согласования с автором архитектурного проекта и органом, выдавшим разрешение на строительство, обязаны устранить допущенные нарушения (пункт в редакции, введенной в действие с 1 июля 2002 года </w:t>
      </w:r>
      <w:hyperlink r:id="rId125" w:history="1">
        <w:r w:rsidRPr="000E39BE">
          <w:rPr>
            <w:rFonts w:ascii="Times New Roman" w:eastAsia="Times New Roman" w:hAnsi="Times New Roman" w:cs="Times New Roman"/>
            <w:sz w:val="21"/>
            <w:szCs w:val="21"/>
            <w:u w:val="single"/>
            <w:lang w:eastAsia="ru-RU"/>
          </w:rPr>
          <w:t>Федеральным законом от 30 декабря 2001 года N 196-ФЗ</w:t>
        </w:r>
      </w:hyperlink>
      <w:r w:rsidRPr="000E39BE">
        <w:rPr>
          <w:rFonts w:ascii="Times New Roman" w:eastAsia="Times New Roman" w:hAnsi="Times New Roman" w:cs="Times New Roman"/>
          <w:sz w:val="21"/>
          <w:szCs w:val="21"/>
          <w:lang w:eastAsia="ru-RU"/>
        </w:rPr>
        <w:t>, - см. </w:t>
      </w:r>
      <w:hyperlink r:id="rId126"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3. Пункт утратил силу с 1 июля 2002 года - </w:t>
      </w:r>
      <w:hyperlink r:id="rId127" w:history="1">
        <w:r w:rsidRPr="000E39BE">
          <w:rPr>
            <w:rFonts w:ascii="Times New Roman" w:eastAsia="Times New Roman" w:hAnsi="Times New Roman" w:cs="Times New Roman"/>
            <w:sz w:val="21"/>
            <w:szCs w:val="21"/>
            <w:u w:val="single"/>
            <w:lang w:eastAsia="ru-RU"/>
          </w:rPr>
          <w:t>Федеральный закон от 30 декабря 2001 года N 196-ФЗ</w:t>
        </w:r>
      </w:hyperlink>
      <w:r w:rsidRPr="000E39BE">
        <w:rPr>
          <w:rFonts w:ascii="Times New Roman" w:eastAsia="Times New Roman" w:hAnsi="Times New Roman" w:cs="Times New Roman"/>
          <w:sz w:val="21"/>
          <w:szCs w:val="21"/>
          <w:lang w:eastAsia="ru-RU"/>
        </w:rPr>
        <w:t>. - См. </w:t>
      </w:r>
      <w:hyperlink r:id="rId128"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4. Пункт утратил силу с 1 июля 2002 года - </w:t>
      </w:r>
      <w:hyperlink r:id="rId129" w:history="1">
        <w:r w:rsidRPr="000E39BE">
          <w:rPr>
            <w:rFonts w:ascii="Times New Roman" w:eastAsia="Times New Roman" w:hAnsi="Times New Roman" w:cs="Times New Roman"/>
            <w:sz w:val="21"/>
            <w:szCs w:val="21"/>
            <w:u w:val="single"/>
            <w:lang w:eastAsia="ru-RU"/>
          </w:rPr>
          <w:t>Федеральный закон от 30 декабря 2001 года N 196-ФЗ</w:t>
        </w:r>
      </w:hyperlink>
      <w:r w:rsidRPr="000E39BE">
        <w:rPr>
          <w:rFonts w:ascii="Times New Roman" w:eastAsia="Times New Roman" w:hAnsi="Times New Roman" w:cs="Times New Roman"/>
          <w:sz w:val="21"/>
          <w:szCs w:val="21"/>
          <w:lang w:eastAsia="ru-RU"/>
        </w:rPr>
        <w:t>. - См. </w:t>
      </w:r>
      <w:hyperlink r:id="rId130"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5. Пункт утратил силу с 1 июля 2002 года - </w:t>
      </w:r>
      <w:hyperlink r:id="rId131" w:history="1">
        <w:r w:rsidRPr="000E39BE">
          <w:rPr>
            <w:rFonts w:ascii="Times New Roman" w:eastAsia="Times New Roman" w:hAnsi="Times New Roman" w:cs="Times New Roman"/>
            <w:sz w:val="21"/>
            <w:szCs w:val="21"/>
            <w:u w:val="single"/>
            <w:lang w:eastAsia="ru-RU"/>
          </w:rPr>
          <w:t>Федеральный закон от 30 декабря 2001 года N 196-ФЗ</w:t>
        </w:r>
      </w:hyperlink>
      <w:r w:rsidRPr="000E39BE">
        <w:rPr>
          <w:rFonts w:ascii="Times New Roman" w:eastAsia="Times New Roman" w:hAnsi="Times New Roman" w:cs="Times New Roman"/>
          <w:sz w:val="21"/>
          <w:szCs w:val="21"/>
          <w:lang w:eastAsia="ru-RU"/>
        </w:rPr>
        <w:t>. - См. </w:t>
      </w:r>
      <w:hyperlink r:id="rId132"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 </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25. Имущественная ответственность</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1. Лицо, право которого нарушено при осуществлении архитектурной деятельности, может требовать полного возмещения причиненных ему убытков в соответствии с гражданским законодательством Российской Федерации.</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2. Убытки, причиненные автору архитектурного проекта в результате нарушения его авторских прав, возмещаются в порядке, установленном действующим законодательством.</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3. Лицо, виновное в строительстве или в изменении архитектурного объекта без соответствующего разрешения на строительство, обязано за свой счет осуществить снос (полную разборку) самовольной постройки или привести архитектурный объект и земельный участок в первоначальное состояние.</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xml:space="preserve">4. Лицо, виновное в действиях, повлекших за собой причинение вреда личности либо </w:t>
      </w:r>
      <w:proofErr w:type="spellStart"/>
      <w:r w:rsidRPr="000E39BE">
        <w:rPr>
          <w:rFonts w:ascii="Times New Roman" w:eastAsia="Times New Roman" w:hAnsi="Times New Roman" w:cs="Times New Roman"/>
          <w:sz w:val="21"/>
          <w:szCs w:val="21"/>
          <w:lang w:eastAsia="ru-RU"/>
        </w:rPr>
        <w:t>трудновосполнимый</w:t>
      </w:r>
      <w:proofErr w:type="spellEnd"/>
      <w:r w:rsidRPr="000E39BE">
        <w:rPr>
          <w:rFonts w:ascii="Times New Roman" w:eastAsia="Times New Roman" w:hAnsi="Times New Roman" w:cs="Times New Roman"/>
          <w:sz w:val="21"/>
          <w:szCs w:val="21"/>
          <w:lang w:eastAsia="ru-RU"/>
        </w:rPr>
        <w:t xml:space="preserve"> урон окружающей среде, памятнику истории или культуры, ценному городскому или природному ландшафту, несет ответственность, установленную законодательством Российской Федерации (пункт в редакции, введенной в действие с 11 января 2009 года </w:t>
      </w:r>
      <w:hyperlink r:id="rId133" w:history="1">
        <w:r w:rsidRPr="000E39BE">
          <w:rPr>
            <w:rFonts w:ascii="Times New Roman" w:eastAsia="Times New Roman" w:hAnsi="Times New Roman" w:cs="Times New Roman"/>
            <w:sz w:val="21"/>
            <w:szCs w:val="21"/>
            <w:u w:val="single"/>
            <w:lang w:eastAsia="ru-RU"/>
          </w:rPr>
          <w:t>Федеральным законом от 30 декабря 2008 года N 309-ФЗ</w:t>
        </w:r>
      </w:hyperlink>
      <w:r w:rsidRPr="000E39BE">
        <w:rPr>
          <w:rFonts w:ascii="Times New Roman" w:eastAsia="Times New Roman" w:hAnsi="Times New Roman" w:cs="Times New Roman"/>
          <w:sz w:val="21"/>
          <w:szCs w:val="21"/>
          <w:lang w:eastAsia="ru-RU"/>
        </w:rPr>
        <w:t>, - см. </w:t>
      </w:r>
      <w:hyperlink r:id="rId134" w:history="1">
        <w:r w:rsidRPr="000E39BE">
          <w:rPr>
            <w:rFonts w:ascii="Times New Roman" w:eastAsia="Times New Roman" w:hAnsi="Times New Roman" w:cs="Times New Roman"/>
            <w:sz w:val="21"/>
            <w:szCs w:val="21"/>
            <w:u w:val="single"/>
            <w:lang w:eastAsia="ru-RU"/>
          </w:rPr>
          <w:t>предыдущую редакцию</w:t>
        </w:r>
      </w:hyperlink>
      <w:r w:rsidRPr="000E39BE">
        <w:rPr>
          <w:rFonts w:ascii="Times New Roman" w:eastAsia="Times New Roman" w:hAnsi="Times New Roman" w:cs="Times New Roman"/>
          <w:sz w:val="21"/>
          <w:szCs w:val="21"/>
          <w:lang w:eastAsia="ru-RU"/>
        </w:rPr>
        <w:t>).</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5. Гражданин или юридическое лицо, осуществляющие архитектурную деятельность, несут имущественную ответственность в соответствии с гражданским законодательством Российской Федерации за неисполнение или за ненадлежащее исполнение договорных обязательств.</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1"/>
        <w:rPr>
          <w:rFonts w:ascii="Times New Roman" w:eastAsia="Times New Roman" w:hAnsi="Times New Roman" w:cs="Times New Roman"/>
          <w:b/>
          <w:bCs/>
          <w:sz w:val="45"/>
          <w:szCs w:val="45"/>
          <w:lang w:eastAsia="ru-RU"/>
        </w:rPr>
      </w:pPr>
      <w:r w:rsidRPr="000E39BE">
        <w:rPr>
          <w:rFonts w:ascii="Times New Roman" w:eastAsia="Times New Roman" w:hAnsi="Times New Roman" w:cs="Times New Roman"/>
          <w:b/>
          <w:bCs/>
          <w:sz w:val="45"/>
          <w:szCs w:val="45"/>
          <w:lang w:eastAsia="ru-RU"/>
        </w:rPr>
        <w:lastRenderedPageBreak/>
        <w:t>Глава VIII. Заключительные положения (статьи с 26 по 27)</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26. Вступление настоящего Федерального закона в силу</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Настоящий Федеральный закон вступает в силу со дня его официального опубликования.</w:t>
      </w:r>
      <w:r w:rsidRPr="000E39BE">
        <w:rPr>
          <w:rFonts w:ascii="Times New Roman" w:eastAsia="Times New Roman" w:hAnsi="Times New Roman" w:cs="Times New Roman"/>
          <w:sz w:val="21"/>
          <w:szCs w:val="21"/>
          <w:lang w:eastAsia="ru-RU"/>
        </w:rPr>
        <w:br/>
        <w:t> </w:t>
      </w:r>
    </w:p>
    <w:p w:rsidR="000E39BE" w:rsidRPr="000E39BE" w:rsidRDefault="000E39BE" w:rsidP="000E39BE">
      <w:pPr>
        <w:spacing w:before="300" w:after="150" w:line="240" w:lineRule="auto"/>
        <w:outlineLvl w:val="2"/>
        <w:rPr>
          <w:rFonts w:ascii="Times New Roman" w:eastAsia="Times New Roman" w:hAnsi="Times New Roman" w:cs="Times New Roman"/>
          <w:b/>
          <w:bCs/>
          <w:sz w:val="36"/>
          <w:szCs w:val="36"/>
          <w:lang w:eastAsia="ru-RU"/>
        </w:rPr>
      </w:pPr>
      <w:r w:rsidRPr="000E39BE">
        <w:rPr>
          <w:rFonts w:ascii="Times New Roman" w:eastAsia="Times New Roman" w:hAnsi="Times New Roman" w:cs="Times New Roman"/>
          <w:b/>
          <w:bCs/>
          <w:sz w:val="36"/>
          <w:szCs w:val="36"/>
          <w:lang w:eastAsia="ru-RU"/>
        </w:rPr>
        <w:t>Статья 27. Приведение нормативных правовых актов в соответствие с настоящим Федеральным законом</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Поручить Правительству Российской Федерации привести свои нормативные правовые акты в соответствие с настоящим Федеральным законом.</w:t>
      </w:r>
      <w:r w:rsidRPr="000E39BE">
        <w:rPr>
          <w:rFonts w:ascii="Times New Roman" w:eastAsia="Times New Roman" w:hAnsi="Times New Roman" w:cs="Times New Roman"/>
          <w:sz w:val="21"/>
          <w:szCs w:val="21"/>
          <w:lang w:eastAsia="ru-RU"/>
        </w:rPr>
        <w:br/>
        <w:t> </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Президент</w:t>
      </w:r>
      <w:r w:rsidRPr="000E39BE">
        <w:rPr>
          <w:rFonts w:ascii="Times New Roman" w:eastAsia="Times New Roman" w:hAnsi="Times New Roman" w:cs="Times New Roman"/>
          <w:sz w:val="21"/>
          <w:szCs w:val="21"/>
          <w:lang w:eastAsia="ru-RU"/>
        </w:rPr>
        <w:br/>
        <w:t>Российской Федерации</w:t>
      </w:r>
      <w:r w:rsidRPr="000E39BE">
        <w:rPr>
          <w:rFonts w:ascii="Times New Roman" w:eastAsia="Times New Roman" w:hAnsi="Times New Roman" w:cs="Times New Roman"/>
          <w:sz w:val="21"/>
          <w:szCs w:val="21"/>
          <w:lang w:eastAsia="ru-RU"/>
        </w:rPr>
        <w:br/>
      </w:r>
      <w:proofErr w:type="spellStart"/>
      <w:r w:rsidRPr="000E39BE">
        <w:rPr>
          <w:rFonts w:ascii="Times New Roman" w:eastAsia="Times New Roman" w:hAnsi="Times New Roman" w:cs="Times New Roman"/>
          <w:sz w:val="21"/>
          <w:szCs w:val="21"/>
          <w:lang w:eastAsia="ru-RU"/>
        </w:rPr>
        <w:t>Б.Ельцин</w:t>
      </w:r>
      <w:proofErr w:type="spellEnd"/>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Москва, Кремль </w:t>
      </w:r>
      <w:r w:rsidRPr="000E39BE">
        <w:rPr>
          <w:rFonts w:ascii="Times New Roman" w:eastAsia="Times New Roman" w:hAnsi="Times New Roman" w:cs="Times New Roman"/>
          <w:sz w:val="21"/>
          <w:szCs w:val="21"/>
          <w:lang w:eastAsia="ru-RU"/>
        </w:rPr>
        <w:br/>
        <w:t>17 ноября 1995 года</w:t>
      </w:r>
      <w:r w:rsidRPr="000E39BE">
        <w:rPr>
          <w:rFonts w:ascii="Times New Roman" w:eastAsia="Times New Roman" w:hAnsi="Times New Roman" w:cs="Times New Roman"/>
          <w:sz w:val="21"/>
          <w:szCs w:val="21"/>
          <w:lang w:eastAsia="ru-RU"/>
        </w:rPr>
        <w:br/>
        <w:t>N 169-ФЗ </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r w:rsidRPr="000E39BE">
        <w:rPr>
          <w:rFonts w:ascii="Times New Roman" w:eastAsia="Times New Roman" w:hAnsi="Times New Roman" w:cs="Times New Roman"/>
          <w:sz w:val="21"/>
          <w:szCs w:val="21"/>
          <w:lang w:eastAsia="ru-RU"/>
        </w:rPr>
        <w:t> </w:t>
      </w:r>
    </w:p>
    <w:p w:rsidR="000E39BE" w:rsidRPr="000E39BE" w:rsidRDefault="000E39BE" w:rsidP="000E39BE">
      <w:pPr>
        <w:spacing w:after="150" w:line="240" w:lineRule="auto"/>
        <w:rPr>
          <w:rFonts w:ascii="Times New Roman" w:eastAsia="Times New Roman" w:hAnsi="Times New Roman" w:cs="Times New Roman"/>
          <w:sz w:val="21"/>
          <w:szCs w:val="21"/>
          <w:lang w:eastAsia="ru-RU"/>
        </w:rPr>
      </w:pPr>
      <w:hyperlink r:id="rId135" w:history="1">
        <w:r w:rsidRPr="000E39BE">
          <w:rPr>
            <w:rFonts w:ascii="Times New Roman" w:eastAsia="Times New Roman" w:hAnsi="Times New Roman" w:cs="Times New Roman"/>
            <w:sz w:val="21"/>
            <w:szCs w:val="21"/>
            <w:u w:val="single"/>
            <w:lang w:eastAsia="ru-RU"/>
          </w:rPr>
          <w:t>http://docs.cntd.ru/document/9014440</w:t>
        </w:r>
      </w:hyperlink>
    </w:p>
    <w:p w:rsidR="000B6F94" w:rsidRPr="000E39BE" w:rsidRDefault="000B6F94" w:rsidP="000E39BE">
      <w:pPr>
        <w:rPr>
          <w:rFonts w:ascii="Times New Roman" w:hAnsi="Times New Roman" w:cs="Times New Roman"/>
        </w:rPr>
      </w:pPr>
    </w:p>
    <w:sectPr w:rsidR="000B6F94" w:rsidRPr="000E3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BE"/>
    <w:rsid w:val="000B6F94"/>
    <w:rsid w:val="000E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D64F-269A-4565-9DA3-E1B17BF2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39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39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E39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9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39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E39B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E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39BE"/>
    <w:rPr>
      <w:color w:val="0000FF"/>
      <w:u w:val="single"/>
    </w:rPr>
  </w:style>
  <w:style w:type="character" w:styleId="a5">
    <w:name w:val="FollowedHyperlink"/>
    <w:basedOn w:val="a0"/>
    <w:uiPriority w:val="99"/>
    <w:semiHidden/>
    <w:unhideWhenUsed/>
    <w:rsid w:val="000E39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47313">
      <w:bodyDiv w:val="1"/>
      <w:marLeft w:val="0"/>
      <w:marRight w:val="0"/>
      <w:marTop w:val="0"/>
      <w:marBottom w:val="0"/>
      <w:divBdr>
        <w:top w:val="none" w:sz="0" w:space="0" w:color="auto"/>
        <w:left w:val="none" w:sz="0" w:space="0" w:color="auto"/>
        <w:bottom w:val="none" w:sz="0" w:space="0" w:color="auto"/>
        <w:right w:val="none" w:sz="0" w:space="0" w:color="auto"/>
      </w:divBdr>
      <w:divsChild>
        <w:div w:id="179451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839071" TargetMode="External"/><Relationship Id="rId21" Type="http://schemas.openxmlformats.org/officeDocument/2006/relationships/hyperlink" Target="http://docs.cntd.ru/document/902305260" TargetMode="External"/><Relationship Id="rId42" Type="http://schemas.openxmlformats.org/officeDocument/2006/relationships/hyperlink" Target="http://docs.cntd.ru/document/901911784" TargetMode="External"/><Relationship Id="rId63" Type="http://schemas.openxmlformats.org/officeDocument/2006/relationships/hyperlink" Target="http://docs.cntd.ru/document/901839071" TargetMode="External"/><Relationship Id="rId84" Type="http://schemas.openxmlformats.org/officeDocument/2006/relationships/hyperlink" Target="http://docs.cntd.ru/document/901907297" TargetMode="External"/><Relationship Id="rId16" Type="http://schemas.openxmlformats.org/officeDocument/2006/relationships/hyperlink" Target="http://docs.cntd.ru/document/901907297" TargetMode="External"/><Relationship Id="rId107" Type="http://schemas.openxmlformats.org/officeDocument/2006/relationships/hyperlink" Target="http://docs.cntd.ru/document/901911784" TargetMode="External"/><Relationship Id="rId11" Type="http://schemas.openxmlformats.org/officeDocument/2006/relationships/hyperlink" Target="http://docs.cntd.ru/document/902020319" TargetMode="External"/><Relationship Id="rId32" Type="http://schemas.openxmlformats.org/officeDocument/2006/relationships/hyperlink" Target="http://docs.cntd.ru/document/902305260" TargetMode="External"/><Relationship Id="rId37" Type="http://schemas.openxmlformats.org/officeDocument/2006/relationships/hyperlink" Target="http://docs.cntd.ru/document/901907297" TargetMode="External"/><Relationship Id="rId53" Type="http://schemas.openxmlformats.org/officeDocument/2006/relationships/hyperlink" Target="http://docs.cntd.ru/document/901837748" TargetMode="External"/><Relationship Id="rId58" Type="http://schemas.openxmlformats.org/officeDocument/2006/relationships/hyperlink" Target="http://docs.cntd.ru/document/901837748" TargetMode="External"/><Relationship Id="rId74" Type="http://schemas.openxmlformats.org/officeDocument/2006/relationships/hyperlink" Target="http://docs.cntd.ru/document/901837748" TargetMode="External"/><Relationship Id="rId79" Type="http://schemas.openxmlformats.org/officeDocument/2006/relationships/hyperlink" Target="http://docs.cntd.ru/document/901839071" TargetMode="External"/><Relationship Id="rId102" Type="http://schemas.openxmlformats.org/officeDocument/2006/relationships/hyperlink" Target="http://docs.cntd.ru/document/9027690" TargetMode="External"/><Relationship Id="rId123" Type="http://schemas.openxmlformats.org/officeDocument/2006/relationships/hyperlink" Target="http://docs.cntd.ru/document/499034144" TargetMode="External"/><Relationship Id="rId128" Type="http://schemas.openxmlformats.org/officeDocument/2006/relationships/hyperlink" Target="http://docs.cntd.ru/document/901812538" TargetMode="External"/><Relationship Id="rId5" Type="http://schemas.openxmlformats.org/officeDocument/2006/relationships/hyperlink" Target="http://docs.cntd.ru/document/901837748" TargetMode="External"/><Relationship Id="rId90" Type="http://schemas.openxmlformats.org/officeDocument/2006/relationships/hyperlink" Target="http://docs.cntd.ru/document/901907297" TargetMode="External"/><Relationship Id="rId95" Type="http://schemas.openxmlformats.org/officeDocument/2006/relationships/hyperlink" Target="http://docs.cntd.ru/document/902046558" TargetMode="External"/><Relationship Id="rId22" Type="http://schemas.openxmlformats.org/officeDocument/2006/relationships/hyperlink" Target="http://docs.cntd.ru/document/901907297" TargetMode="External"/><Relationship Id="rId27" Type="http://schemas.openxmlformats.org/officeDocument/2006/relationships/hyperlink" Target="http://docs.cntd.ru/document/901907297" TargetMode="External"/><Relationship Id="rId43" Type="http://schemas.openxmlformats.org/officeDocument/2006/relationships/hyperlink" Target="http://docs.cntd.ru/document/901907297" TargetMode="External"/><Relationship Id="rId48" Type="http://schemas.openxmlformats.org/officeDocument/2006/relationships/hyperlink" Target="http://docs.cntd.ru/document/901839071" TargetMode="External"/><Relationship Id="rId64" Type="http://schemas.openxmlformats.org/officeDocument/2006/relationships/hyperlink" Target="http://docs.cntd.ru/document/901837748" TargetMode="External"/><Relationship Id="rId69" Type="http://schemas.openxmlformats.org/officeDocument/2006/relationships/hyperlink" Target="http://docs.cntd.ru/document/901839071" TargetMode="External"/><Relationship Id="rId113" Type="http://schemas.openxmlformats.org/officeDocument/2006/relationships/hyperlink" Target="http://docs.cntd.ru/document/901911784" TargetMode="External"/><Relationship Id="rId118" Type="http://schemas.openxmlformats.org/officeDocument/2006/relationships/hyperlink" Target="http://docs.cntd.ru/document/901837748" TargetMode="External"/><Relationship Id="rId134" Type="http://schemas.openxmlformats.org/officeDocument/2006/relationships/hyperlink" Target="http://docs.cntd.ru/document/902136668" TargetMode="External"/><Relationship Id="rId80" Type="http://schemas.openxmlformats.org/officeDocument/2006/relationships/hyperlink" Target="http://docs.cntd.ru/document/901837748" TargetMode="External"/><Relationship Id="rId85" Type="http://schemas.openxmlformats.org/officeDocument/2006/relationships/hyperlink" Target="http://docs.cntd.ru/document/901911784" TargetMode="External"/><Relationship Id="rId12" Type="http://schemas.openxmlformats.org/officeDocument/2006/relationships/hyperlink" Target="http://docs.cntd.ru/document/902135918" TargetMode="External"/><Relationship Id="rId17" Type="http://schemas.openxmlformats.org/officeDocument/2006/relationships/hyperlink" Target="http://docs.cntd.ru/document/901911784" TargetMode="External"/><Relationship Id="rId33" Type="http://schemas.openxmlformats.org/officeDocument/2006/relationships/hyperlink" Target="http://docs.cntd.ru/document/901907297" TargetMode="External"/><Relationship Id="rId38" Type="http://schemas.openxmlformats.org/officeDocument/2006/relationships/hyperlink" Target="http://docs.cntd.ru/document/901911784" TargetMode="External"/><Relationship Id="rId59" Type="http://schemas.openxmlformats.org/officeDocument/2006/relationships/hyperlink" Target="http://docs.cntd.ru/document/901839071" TargetMode="External"/><Relationship Id="rId103" Type="http://schemas.openxmlformats.org/officeDocument/2006/relationships/hyperlink" Target="http://docs.cntd.ru/document/902360437" TargetMode="External"/><Relationship Id="rId108" Type="http://schemas.openxmlformats.org/officeDocument/2006/relationships/hyperlink" Target="http://docs.cntd.ru/document/9005909" TargetMode="External"/><Relationship Id="rId124" Type="http://schemas.openxmlformats.org/officeDocument/2006/relationships/hyperlink" Target="http://docs.cntd.ru/document/901812538" TargetMode="External"/><Relationship Id="rId129" Type="http://schemas.openxmlformats.org/officeDocument/2006/relationships/hyperlink" Target="http://docs.cntd.ru/document/499034144" TargetMode="External"/><Relationship Id="rId54" Type="http://schemas.openxmlformats.org/officeDocument/2006/relationships/hyperlink" Target="http://docs.cntd.ru/document/901837748" TargetMode="External"/><Relationship Id="rId70" Type="http://schemas.openxmlformats.org/officeDocument/2006/relationships/hyperlink" Target="http://docs.cntd.ru/document/901837748" TargetMode="External"/><Relationship Id="rId75" Type="http://schemas.openxmlformats.org/officeDocument/2006/relationships/hyperlink" Target="http://docs.cntd.ru/document/901839071" TargetMode="External"/><Relationship Id="rId91" Type="http://schemas.openxmlformats.org/officeDocument/2006/relationships/hyperlink" Target="http://docs.cntd.ru/document/901911784" TargetMode="External"/><Relationship Id="rId96" Type="http://schemas.openxmlformats.org/officeDocument/2006/relationships/hyperlink" Target="http://docs.cntd.ru/document/902360437" TargetMode="External"/><Relationship Id="rId1" Type="http://schemas.openxmlformats.org/officeDocument/2006/relationships/styles" Target="styles.xml"/><Relationship Id="rId6" Type="http://schemas.openxmlformats.org/officeDocument/2006/relationships/hyperlink" Target="http://docs.cntd.ru/document/901907297" TargetMode="External"/><Relationship Id="rId23" Type="http://schemas.openxmlformats.org/officeDocument/2006/relationships/hyperlink" Target="http://docs.cntd.ru/document/902135918" TargetMode="External"/><Relationship Id="rId28" Type="http://schemas.openxmlformats.org/officeDocument/2006/relationships/hyperlink" Target="http://docs.cntd.ru/document/901911784" TargetMode="External"/><Relationship Id="rId49" Type="http://schemas.openxmlformats.org/officeDocument/2006/relationships/hyperlink" Target="http://docs.cntd.ru/document/901907297" TargetMode="External"/><Relationship Id="rId114" Type="http://schemas.openxmlformats.org/officeDocument/2006/relationships/hyperlink" Target="http://docs.cntd.ru/document/901907297" TargetMode="External"/><Relationship Id="rId119" Type="http://schemas.openxmlformats.org/officeDocument/2006/relationships/hyperlink" Target="http://docs.cntd.ru/document/901839071" TargetMode="External"/><Relationship Id="rId44" Type="http://schemas.openxmlformats.org/officeDocument/2006/relationships/hyperlink" Target="http://docs.cntd.ru/document/901911784" TargetMode="External"/><Relationship Id="rId60" Type="http://schemas.openxmlformats.org/officeDocument/2006/relationships/hyperlink" Target="http://docs.cntd.ru/document/901837748" TargetMode="External"/><Relationship Id="rId65" Type="http://schemas.openxmlformats.org/officeDocument/2006/relationships/hyperlink" Target="http://docs.cntd.ru/document/901839071" TargetMode="External"/><Relationship Id="rId81" Type="http://schemas.openxmlformats.org/officeDocument/2006/relationships/hyperlink" Target="http://docs.cntd.ru/document/901839071" TargetMode="External"/><Relationship Id="rId86" Type="http://schemas.openxmlformats.org/officeDocument/2006/relationships/hyperlink" Target="http://docs.cntd.ru/document/901837748" TargetMode="External"/><Relationship Id="rId130" Type="http://schemas.openxmlformats.org/officeDocument/2006/relationships/hyperlink" Target="http://docs.cntd.ru/document/901812538" TargetMode="External"/><Relationship Id="rId135" Type="http://schemas.openxmlformats.org/officeDocument/2006/relationships/hyperlink" Target="http://docs.cntd.ru/document/9014440" TargetMode="External"/><Relationship Id="rId13" Type="http://schemas.openxmlformats.org/officeDocument/2006/relationships/hyperlink" Target="http://docs.cntd.ru/document/902135918" TargetMode="External"/><Relationship Id="rId18" Type="http://schemas.openxmlformats.org/officeDocument/2006/relationships/hyperlink" Target="http://docs.cntd.ru/document/901907297" TargetMode="External"/><Relationship Id="rId39" Type="http://schemas.openxmlformats.org/officeDocument/2006/relationships/hyperlink" Target="http://docs.cntd.ru/document/901837748" TargetMode="External"/><Relationship Id="rId109" Type="http://schemas.openxmlformats.org/officeDocument/2006/relationships/hyperlink" Target="http://docs.cntd.ru/document/901907297" TargetMode="External"/><Relationship Id="rId34" Type="http://schemas.openxmlformats.org/officeDocument/2006/relationships/hyperlink" Target="http://docs.cntd.ru/document/901911784" TargetMode="External"/><Relationship Id="rId50" Type="http://schemas.openxmlformats.org/officeDocument/2006/relationships/hyperlink" Target="http://docs.cntd.ru/document/902290208" TargetMode="External"/><Relationship Id="rId55" Type="http://schemas.openxmlformats.org/officeDocument/2006/relationships/hyperlink" Target="http://docs.cntd.ru/document/901839071" TargetMode="External"/><Relationship Id="rId76" Type="http://schemas.openxmlformats.org/officeDocument/2006/relationships/hyperlink" Target="http://docs.cntd.ru/document/902020319" TargetMode="External"/><Relationship Id="rId97" Type="http://schemas.openxmlformats.org/officeDocument/2006/relationships/hyperlink" Target="http://docs.cntd.ru/document/902046558" TargetMode="External"/><Relationship Id="rId104" Type="http://schemas.openxmlformats.org/officeDocument/2006/relationships/hyperlink" Target="http://docs.cntd.ru/document/902046558" TargetMode="External"/><Relationship Id="rId120" Type="http://schemas.openxmlformats.org/officeDocument/2006/relationships/hyperlink" Target="http://docs.cntd.ru/document/901837748" TargetMode="External"/><Relationship Id="rId125" Type="http://schemas.openxmlformats.org/officeDocument/2006/relationships/hyperlink" Target="http://docs.cntd.ru/document/499034144" TargetMode="External"/><Relationship Id="rId7" Type="http://schemas.openxmlformats.org/officeDocument/2006/relationships/hyperlink" Target="http://docs.cntd.ru/document/901907297" TargetMode="External"/><Relationship Id="rId71" Type="http://schemas.openxmlformats.org/officeDocument/2006/relationships/hyperlink" Target="http://docs.cntd.ru/document/901839071" TargetMode="External"/><Relationship Id="rId92" Type="http://schemas.openxmlformats.org/officeDocument/2006/relationships/hyperlink" Target="http://docs.cntd.ru/document/902360437" TargetMode="External"/><Relationship Id="rId2" Type="http://schemas.openxmlformats.org/officeDocument/2006/relationships/settings" Target="settings.xml"/><Relationship Id="rId29" Type="http://schemas.openxmlformats.org/officeDocument/2006/relationships/hyperlink" Target="http://docs.cntd.ru/document/901907297" TargetMode="External"/><Relationship Id="rId24" Type="http://schemas.openxmlformats.org/officeDocument/2006/relationships/hyperlink" Target="http://docs.cntd.ru/document/902136668" TargetMode="External"/><Relationship Id="rId40" Type="http://schemas.openxmlformats.org/officeDocument/2006/relationships/hyperlink" Target="http://docs.cntd.ru/document/901839071" TargetMode="External"/><Relationship Id="rId45" Type="http://schemas.openxmlformats.org/officeDocument/2006/relationships/hyperlink" Target="http://docs.cntd.ru/document/902020319" TargetMode="External"/><Relationship Id="rId66" Type="http://schemas.openxmlformats.org/officeDocument/2006/relationships/hyperlink" Target="http://docs.cntd.ru/document/901837748" TargetMode="External"/><Relationship Id="rId87" Type="http://schemas.openxmlformats.org/officeDocument/2006/relationships/hyperlink" Target="http://docs.cntd.ru/document/901839071" TargetMode="External"/><Relationship Id="rId110" Type="http://schemas.openxmlformats.org/officeDocument/2006/relationships/hyperlink" Target="http://docs.cntd.ru/document/901911784" TargetMode="External"/><Relationship Id="rId115" Type="http://schemas.openxmlformats.org/officeDocument/2006/relationships/hyperlink" Target="http://docs.cntd.ru/document/901911784" TargetMode="External"/><Relationship Id="rId131" Type="http://schemas.openxmlformats.org/officeDocument/2006/relationships/hyperlink" Target="http://docs.cntd.ru/document/499034144" TargetMode="External"/><Relationship Id="rId136" Type="http://schemas.openxmlformats.org/officeDocument/2006/relationships/fontTable" Target="fontTable.xml"/><Relationship Id="rId61" Type="http://schemas.openxmlformats.org/officeDocument/2006/relationships/hyperlink" Target="http://docs.cntd.ru/document/901839071" TargetMode="External"/><Relationship Id="rId82" Type="http://schemas.openxmlformats.org/officeDocument/2006/relationships/hyperlink" Target="http://docs.cntd.ru/document/902290208" TargetMode="External"/><Relationship Id="rId19" Type="http://schemas.openxmlformats.org/officeDocument/2006/relationships/hyperlink" Target="http://docs.cntd.ru/document/901911784" TargetMode="External"/><Relationship Id="rId14" Type="http://schemas.openxmlformats.org/officeDocument/2006/relationships/hyperlink" Target="http://docs.cntd.ru/document/902290208" TargetMode="External"/><Relationship Id="rId30" Type="http://schemas.openxmlformats.org/officeDocument/2006/relationships/hyperlink" Target="http://docs.cntd.ru/document/901911784" TargetMode="External"/><Relationship Id="rId35" Type="http://schemas.openxmlformats.org/officeDocument/2006/relationships/hyperlink" Target="http://docs.cntd.ru/document/901907297" TargetMode="External"/><Relationship Id="rId56" Type="http://schemas.openxmlformats.org/officeDocument/2006/relationships/hyperlink" Target="http://docs.cntd.ru/document/901837748" TargetMode="External"/><Relationship Id="rId77" Type="http://schemas.openxmlformats.org/officeDocument/2006/relationships/hyperlink" Target="http://docs.cntd.ru/document/902020821" TargetMode="External"/><Relationship Id="rId100" Type="http://schemas.openxmlformats.org/officeDocument/2006/relationships/hyperlink" Target="http://docs.cntd.ru/document/902360437" TargetMode="External"/><Relationship Id="rId105" Type="http://schemas.openxmlformats.org/officeDocument/2006/relationships/hyperlink" Target="http://docs.cntd.ru/document/9014440" TargetMode="External"/><Relationship Id="rId126" Type="http://schemas.openxmlformats.org/officeDocument/2006/relationships/hyperlink" Target="http://docs.cntd.ru/document/901812538" TargetMode="External"/><Relationship Id="rId8" Type="http://schemas.openxmlformats.org/officeDocument/2006/relationships/hyperlink" Target="http://docs.cntd.ru/document/902360437" TargetMode="External"/><Relationship Id="rId51" Type="http://schemas.openxmlformats.org/officeDocument/2006/relationships/hyperlink" Target="http://docs.cntd.ru/document/902305260" TargetMode="External"/><Relationship Id="rId72" Type="http://schemas.openxmlformats.org/officeDocument/2006/relationships/hyperlink" Target="http://docs.cntd.ru/document/901837748" TargetMode="External"/><Relationship Id="rId93" Type="http://schemas.openxmlformats.org/officeDocument/2006/relationships/hyperlink" Target="http://docs.cntd.ru/document/902046558" TargetMode="External"/><Relationship Id="rId98" Type="http://schemas.openxmlformats.org/officeDocument/2006/relationships/hyperlink" Target="http://docs.cntd.ru/document/902360437" TargetMode="External"/><Relationship Id="rId121" Type="http://schemas.openxmlformats.org/officeDocument/2006/relationships/hyperlink" Target="http://docs.cntd.ru/document/901839071" TargetMode="External"/><Relationship Id="rId3" Type="http://schemas.openxmlformats.org/officeDocument/2006/relationships/webSettings" Target="webSettings.xml"/><Relationship Id="rId25" Type="http://schemas.openxmlformats.org/officeDocument/2006/relationships/hyperlink" Target="http://docs.cntd.ru/document/901837748" TargetMode="External"/><Relationship Id="rId46" Type="http://schemas.openxmlformats.org/officeDocument/2006/relationships/hyperlink" Target="http://docs.cntd.ru/document/902020821" TargetMode="External"/><Relationship Id="rId67" Type="http://schemas.openxmlformats.org/officeDocument/2006/relationships/hyperlink" Target="http://docs.cntd.ru/document/901839071" TargetMode="External"/><Relationship Id="rId116" Type="http://schemas.openxmlformats.org/officeDocument/2006/relationships/hyperlink" Target="http://docs.cntd.ru/document/901837748" TargetMode="External"/><Relationship Id="rId137" Type="http://schemas.openxmlformats.org/officeDocument/2006/relationships/theme" Target="theme/theme1.xml"/><Relationship Id="rId20" Type="http://schemas.openxmlformats.org/officeDocument/2006/relationships/hyperlink" Target="http://docs.cntd.ru/document/902290208" TargetMode="External"/><Relationship Id="rId41" Type="http://schemas.openxmlformats.org/officeDocument/2006/relationships/hyperlink" Target="http://docs.cntd.ru/document/901907297" TargetMode="External"/><Relationship Id="rId62" Type="http://schemas.openxmlformats.org/officeDocument/2006/relationships/hyperlink" Target="http://docs.cntd.ru/document/901837748" TargetMode="External"/><Relationship Id="rId83" Type="http://schemas.openxmlformats.org/officeDocument/2006/relationships/hyperlink" Target="http://docs.cntd.ru/document/902305260" TargetMode="External"/><Relationship Id="rId88" Type="http://schemas.openxmlformats.org/officeDocument/2006/relationships/hyperlink" Target="http://docs.cntd.ru/document/901837748" TargetMode="External"/><Relationship Id="rId111" Type="http://schemas.openxmlformats.org/officeDocument/2006/relationships/hyperlink" Target="http://docs.cntd.ru/document/901837748" TargetMode="External"/><Relationship Id="rId132" Type="http://schemas.openxmlformats.org/officeDocument/2006/relationships/hyperlink" Target="http://docs.cntd.ru/document/901812538" TargetMode="External"/><Relationship Id="rId15" Type="http://schemas.openxmlformats.org/officeDocument/2006/relationships/hyperlink" Target="http://docs.cntd.ru/document/902290208" TargetMode="External"/><Relationship Id="rId36" Type="http://schemas.openxmlformats.org/officeDocument/2006/relationships/hyperlink" Target="http://docs.cntd.ru/document/901911784" TargetMode="External"/><Relationship Id="rId57" Type="http://schemas.openxmlformats.org/officeDocument/2006/relationships/hyperlink" Target="http://docs.cntd.ru/document/901839071" TargetMode="External"/><Relationship Id="rId106" Type="http://schemas.openxmlformats.org/officeDocument/2006/relationships/hyperlink" Target="http://docs.cntd.ru/document/901907297" TargetMode="External"/><Relationship Id="rId127" Type="http://schemas.openxmlformats.org/officeDocument/2006/relationships/hyperlink" Target="http://docs.cntd.ru/document/499034144" TargetMode="External"/><Relationship Id="rId10" Type="http://schemas.openxmlformats.org/officeDocument/2006/relationships/hyperlink" Target="http://docs.cntd.ru/document/902020319" TargetMode="External"/><Relationship Id="rId31" Type="http://schemas.openxmlformats.org/officeDocument/2006/relationships/hyperlink" Target="http://docs.cntd.ru/document/902290208" TargetMode="External"/><Relationship Id="rId52" Type="http://schemas.openxmlformats.org/officeDocument/2006/relationships/hyperlink" Target="http://docs.cntd.ru/document/901837748" TargetMode="External"/><Relationship Id="rId73" Type="http://schemas.openxmlformats.org/officeDocument/2006/relationships/hyperlink" Target="http://docs.cntd.ru/document/901839071" TargetMode="External"/><Relationship Id="rId78" Type="http://schemas.openxmlformats.org/officeDocument/2006/relationships/hyperlink" Target="http://docs.cntd.ru/document/901837748" TargetMode="External"/><Relationship Id="rId94" Type="http://schemas.openxmlformats.org/officeDocument/2006/relationships/hyperlink" Target="http://docs.cntd.ru/document/902360437" TargetMode="External"/><Relationship Id="rId99" Type="http://schemas.openxmlformats.org/officeDocument/2006/relationships/hyperlink" Target="http://docs.cntd.ru/document/902046558" TargetMode="External"/><Relationship Id="rId101" Type="http://schemas.openxmlformats.org/officeDocument/2006/relationships/hyperlink" Target="http://docs.cntd.ru/document/902046558" TargetMode="External"/><Relationship Id="rId122" Type="http://schemas.openxmlformats.org/officeDocument/2006/relationships/hyperlink" Target="http://docs.cntd.ru/document/901807667" TargetMode="External"/><Relationship Id="rId4" Type="http://schemas.openxmlformats.org/officeDocument/2006/relationships/hyperlink" Target="http://docs.cntd.ru/document/499034144" TargetMode="External"/><Relationship Id="rId9" Type="http://schemas.openxmlformats.org/officeDocument/2006/relationships/hyperlink" Target="http://docs.cntd.ru/document/902360437" TargetMode="External"/><Relationship Id="rId26" Type="http://schemas.openxmlformats.org/officeDocument/2006/relationships/hyperlink" Target="http://docs.cntd.ru/document/901839071" TargetMode="External"/><Relationship Id="rId47" Type="http://schemas.openxmlformats.org/officeDocument/2006/relationships/hyperlink" Target="http://docs.cntd.ru/document/901837748" TargetMode="External"/><Relationship Id="rId68" Type="http://schemas.openxmlformats.org/officeDocument/2006/relationships/hyperlink" Target="http://docs.cntd.ru/document/901837748" TargetMode="External"/><Relationship Id="rId89" Type="http://schemas.openxmlformats.org/officeDocument/2006/relationships/hyperlink" Target="http://docs.cntd.ru/document/901839071" TargetMode="External"/><Relationship Id="rId112" Type="http://schemas.openxmlformats.org/officeDocument/2006/relationships/hyperlink" Target="http://docs.cntd.ru/document/901907297" TargetMode="External"/><Relationship Id="rId133" Type="http://schemas.openxmlformats.org/officeDocument/2006/relationships/hyperlink" Target="http://docs.cntd.ru/document/902135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5837</Words>
  <Characters>33275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2018-01-25T09:17:00Z</dcterms:created>
  <dcterms:modified xsi:type="dcterms:W3CDTF">2018-01-25T09:18:00Z</dcterms:modified>
</cp:coreProperties>
</file>