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FF" w:rsidRPr="002B6CFF" w:rsidRDefault="00662066" w:rsidP="002B6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Утверждено Президиумом Союза архитекторов России 27 июня 2019 года</w:t>
      </w:r>
      <w:bookmarkStart w:id="0" w:name="_GoBack"/>
      <w:bookmarkEnd w:id="0"/>
    </w:p>
    <w:p w:rsidR="002B6CFF" w:rsidRPr="002B6CFF" w:rsidRDefault="002B6CFF" w:rsidP="002B6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758" w:rsidRPr="002B6CFF" w:rsidRDefault="001B38EF" w:rsidP="002B6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6CFF">
        <w:rPr>
          <w:rFonts w:ascii="Times New Roman" w:hAnsi="Times New Roman" w:cs="Times New Roman"/>
          <w:sz w:val="24"/>
          <w:szCs w:val="24"/>
        </w:rPr>
        <w:t xml:space="preserve">В связи с новым наименованием Союза архитекторов России – Общероссийская творческая профессиональная общественная организация «Союз архитекторов России», утвержденным </w:t>
      </w:r>
      <w:r w:rsidRPr="002B6CF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6CFF">
        <w:rPr>
          <w:rFonts w:ascii="Times New Roman" w:hAnsi="Times New Roman" w:cs="Times New Roman"/>
          <w:sz w:val="24"/>
          <w:szCs w:val="24"/>
        </w:rPr>
        <w:t xml:space="preserve"> съездом Союза архитекторов России 5 октября 2017 г.</w:t>
      </w:r>
      <w:r w:rsidR="00D04777" w:rsidRPr="002B6CFF">
        <w:rPr>
          <w:rFonts w:ascii="Times New Roman" w:hAnsi="Times New Roman" w:cs="Times New Roman"/>
          <w:sz w:val="24"/>
          <w:szCs w:val="24"/>
        </w:rPr>
        <w:t xml:space="preserve">, </w:t>
      </w:r>
      <w:r w:rsidRPr="002B6CFF">
        <w:rPr>
          <w:rFonts w:ascii="Times New Roman" w:hAnsi="Times New Roman" w:cs="Times New Roman"/>
          <w:sz w:val="24"/>
          <w:szCs w:val="24"/>
        </w:rPr>
        <w:t>принять следующий порядок замены удостоверений членов Союза:</w:t>
      </w:r>
    </w:p>
    <w:p w:rsidR="00D04777" w:rsidRPr="002B6CFF" w:rsidRDefault="00D04777" w:rsidP="002B6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FF">
        <w:rPr>
          <w:rFonts w:ascii="Times New Roman" w:hAnsi="Times New Roman" w:cs="Times New Roman"/>
          <w:sz w:val="24"/>
          <w:szCs w:val="24"/>
        </w:rPr>
        <w:t xml:space="preserve">Удостоверение члена Союза старого образца подлежит замене на новое по желанию члена Союза и на основании его письменного обращения </w:t>
      </w:r>
      <w:r w:rsidR="00435BC5">
        <w:rPr>
          <w:rFonts w:ascii="Times New Roman" w:hAnsi="Times New Roman" w:cs="Times New Roman"/>
          <w:sz w:val="24"/>
          <w:szCs w:val="24"/>
        </w:rPr>
        <w:t xml:space="preserve">на имя </w:t>
      </w:r>
      <w:r w:rsidRPr="002B6CFF">
        <w:rPr>
          <w:rFonts w:ascii="Times New Roman" w:hAnsi="Times New Roman" w:cs="Times New Roman"/>
          <w:sz w:val="24"/>
          <w:szCs w:val="24"/>
        </w:rPr>
        <w:t>Презид</w:t>
      </w:r>
      <w:r w:rsidR="00435BC5">
        <w:rPr>
          <w:rFonts w:ascii="Times New Roman" w:hAnsi="Times New Roman" w:cs="Times New Roman"/>
          <w:sz w:val="24"/>
          <w:szCs w:val="24"/>
        </w:rPr>
        <w:t>ента</w:t>
      </w:r>
      <w:r w:rsidRPr="002B6CFF">
        <w:rPr>
          <w:rFonts w:ascii="Times New Roman" w:hAnsi="Times New Roman" w:cs="Times New Roman"/>
          <w:sz w:val="24"/>
          <w:szCs w:val="24"/>
        </w:rPr>
        <w:t xml:space="preserve"> Союза архитекторов России.</w:t>
      </w:r>
    </w:p>
    <w:p w:rsidR="00D04777" w:rsidRPr="002B6CFF" w:rsidRDefault="00D04777" w:rsidP="002B6CF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CFF">
        <w:rPr>
          <w:rFonts w:ascii="Times New Roman" w:hAnsi="Times New Roman" w:cs="Times New Roman"/>
          <w:sz w:val="24"/>
          <w:szCs w:val="24"/>
        </w:rPr>
        <w:t xml:space="preserve">Замена удостоверений членов Союза старого образца </w:t>
      </w:r>
      <w:r w:rsidRPr="002B6CFF">
        <w:rPr>
          <w:rFonts w:ascii="Times New Roman" w:hAnsi="Times New Roman" w:cs="Times New Roman"/>
          <w:sz w:val="24"/>
          <w:szCs w:val="24"/>
          <w:u w:val="single"/>
        </w:rPr>
        <w:t xml:space="preserve">не является </w:t>
      </w:r>
      <w:r w:rsidR="002B6CFF">
        <w:rPr>
          <w:rFonts w:ascii="Times New Roman" w:hAnsi="Times New Roman" w:cs="Times New Roman"/>
          <w:sz w:val="24"/>
          <w:szCs w:val="24"/>
          <w:u w:val="single"/>
        </w:rPr>
        <w:t xml:space="preserve">для членов Союза </w:t>
      </w:r>
      <w:r w:rsidRPr="002B6CFF">
        <w:rPr>
          <w:rFonts w:ascii="Times New Roman" w:hAnsi="Times New Roman" w:cs="Times New Roman"/>
          <w:sz w:val="24"/>
          <w:szCs w:val="24"/>
          <w:u w:val="single"/>
        </w:rPr>
        <w:t>обязательной</w:t>
      </w:r>
      <w:r w:rsidR="002B6CFF" w:rsidRPr="002B6C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B6CFF" w:rsidRPr="002B6CFF" w:rsidRDefault="00435BC5" w:rsidP="002B6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расходов на изготовление </w:t>
      </w:r>
      <w:r w:rsidR="002B6CFF" w:rsidRPr="002B6CFF">
        <w:rPr>
          <w:rFonts w:ascii="Times New Roman" w:hAnsi="Times New Roman" w:cs="Times New Roman"/>
          <w:sz w:val="24"/>
          <w:szCs w:val="24"/>
        </w:rPr>
        <w:t>удостоверения члена Союза</w:t>
      </w:r>
      <w:r>
        <w:rPr>
          <w:rFonts w:ascii="Times New Roman" w:hAnsi="Times New Roman" w:cs="Times New Roman"/>
          <w:sz w:val="24"/>
          <w:szCs w:val="24"/>
        </w:rPr>
        <w:t xml:space="preserve"> нового образца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r w:rsidR="002B6CFF" w:rsidRPr="002B6CFF">
        <w:rPr>
          <w:rFonts w:ascii="Times New Roman" w:hAnsi="Times New Roman" w:cs="Times New Roman"/>
          <w:sz w:val="24"/>
          <w:szCs w:val="24"/>
        </w:rPr>
        <w:t>ставляет  1</w:t>
      </w:r>
      <w:proofErr w:type="gramEnd"/>
      <w:r w:rsidR="002B6CFF" w:rsidRPr="002B6CFF">
        <w:rPr>
          <w:rFonts w:ascii="Times New Roman" w:hAnsi="Times New Roman" w:cs="Times New Roman"/>
          <w:sz w:val="24"/>
          <w:szCs w:val="24"/>
        </w:rPr>
        <w:t> 000 рублей.</w:t>
      </w:r>
    </w:p>
    <w:p w:rsidR="00D04777" w:rsidRDefault="00D04777"/>
    <w:p w:rsidR="001B38EF" w:rsidRPr="001B38EF" w:rsidRDefault="001B38EF"/>
    <w:sectPr w:rsidR="001B38EF" w:rsidRPr="001B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02592"/>
    <w:multiLevelType w:val="hybridMultilevel"/>
    <w:tmpl w:val="6204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75"/>
    <w:rsid w:val="001B38EF"/>
    <w:rsid w:val="002B6CFF"/>
    <w:rsid w:val="00435BC5"/>
    <w:rsid w:val="00662066"/>
    <w:rsid w:val="00D04777"/>
    <w:rsid w:val="00D17875"/>
    <w:rsid w:val="00D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2CC8-BC1C-42FF-B329-D3B5447C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2</cp:revision>
  <dcterms:created xsi:type="dcterms:W3CDTF">2019-07-04T12:29:00Z</dcterms:created>
  <dcterms:modified xsi:type="dcterms:W3CDTF">2019-07-04T12:29:00Z</dcterms:modified>
</cp:coreProperties>
</file>